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354C3" w14:textId="77777777" w:rsidR="00963DE9" w:rsidRPr="00103F5F" w:rsidRDefault="00963DE9" w:rsidP="00963DE9">
      <w:pPr>
        <w:spacing w:before="240"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bookmarkStart w:id="0" w:name="_Ref263083897"/>
      <w:bookmarkStart w:id="1" w:name="_GoBack"/>
      <w:bookmarkEnd w:id="1"/>
      <w:r w:rsidRPr="00103F5F">
        <w:rPr>
          <w:rFonts w:ascii="David" w:hAnsi="David" w:cs="David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 wp14:anchorId="1D223F07" wp14:editId="45D8A6EA">
            <wp:simplePos x="0" y="0"/>
            <wp:positionH relativeFrom="column">
              <wp:posOffset>1219200</wp:posOffset>
            </wp:positionH>
            <wp:positionV relativeFrom="paragraph">
              <wp:posOffset>-495185</wp:posOffset>
            </wp:positionV>
            <wp:extent cx="2899831" cy="795655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משרד החדשנות המדע והטכנולוגיה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831" cy="795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7909D" w14:textId="77777777" w:rsidR="00867815" w:rsidRDefault="00DD6DB9" w:rsidP="00867815">
      <w:pPr>
        <w:spacing w:after="0"/>
        <w:jc w:val="center"/>
        <w:rPr>
          <w:rFonts w:asciiTheme="minorBidi" w:hAnsiTheme="minorBidi" w:cs="Arial"/>
          <w:b/>
          <w:bCs/>
          <w:sz w:val="24"/>
          <w:szCs w:val="24"/>
          <w:u w:val="single"/>
          <w:rtl/>
        </w:rPr>
      </w:pPr>
      <w:r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קול קורא</w:t>
      </w:r>
      <w:r w:rsidR="00B107B7" w:rsidRPr="004C4524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 מס' </w:t>
      </w:r>
      <w:r w:rsidR="00166100" w:rsidRPr="00C9249D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2</w:t>
      </w:r>
      <w:r w:rsidR="004C4524" w:rsidRPr="00C9249D">
        <w:rPr>
          <w:rFonts w:asciiTheme="minorBidi" w:hAnsiTheme="minorBidi"/>
          <w:b/>
          <w:bCs/>
          <w:sz w:val="24"/>
          <w:szCs w:val="24"/>
          <w:u w:val="single"/>
          <w:rtl/>
        </w:rPr>
        <w:t>/</w:t>
      </w:r>
      <w:r w:rsidR="00136DDB" w:rsidRPr="00C9249D">
        <w:rPr>
          <w:rFonts w:asciiTheme="minorBidi" w:hAnsiTheme="minorBidi"/>
          <w:b/>
          <w:bCs/>
          <w:sz w:val="24"/>
          <w:szCs w:val="24"/>
          <w:u w:val="single"/>
          <w:rtl/>
        </w:rPr>
        <w:t>202</w:t>
      </w:r>
      <w:r w:rsidR="00136DDB" w:rsidRPr="00C9249D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3</w:t>
      </w:r>
      <w:r w:rsidRPr="00DD6DB9">
        <w:rPr>
          <w:rtl/>
        </w:rPr>
        <w:t xml:space="preserve"> </w:t>
      </w:r>
      <w:r w:rsidRPr="00DD6DB9">
        <w:rPr>
          <w:rFonts w:asciiTheme="minorBidi" w:hAnsiTheme="minorBidi" w:cs="Arial"/>
          <w:b/>
          <w:bCs/>
          <w:sz w:val="24"/>
          <w:szCs w:val="24"/>
          <w:u w:val="single"/>
          <w:rtl/>
        </w:rPr>
        <w:t xml:space="preserve">לקיום אירועי מדע פתוחים לציבור במוסדות מדע כחלק </w:t>
      </w:r>
      <w:r w:rsidRPr="00DD6DB9">
        <w:rPr>
          <w:rFonts w:asciiTheme="minorBidi" w:hAnsiTheme="minorBidi" w:cs="Arial" w:hint="cs"/>
          <w:b/>
          <w:bCs/>
          <w:sz w:val="24"/>
          <w:szCs w:val="24"/>
          <w:u w:val="single"/>
          <w:rtl/>
        </w:rPr>
        <w:t>מאירוע</w:t>
      </w:r>
      <w:r w:rsidRPr="00DD6DB9">
        <w:rPr>
          <w:rFonts w:asciiTheme="minorBidi" w:hAnsiTheme="minorBidi" w:cs="Arial" w:hint="eastAsia"/>
          <w:b/>
          <w:bCs/>
          <w:sz w:val="24"/>
          <w:szCs w:val="24"/>
          <w:u w:val="single"/>
          <w:rtl/>
        </w:rPr>
        <w:t>י</w:t>
      </w:r>
      <w:r w:rsidRPr="00DD6DB9">
        <w:rPr>
          <w:rFonts w:asciiTheme="minorBidi" w:hAnsiTheme="minorBidi" w:cs="Arial"/>
          <w:b/>
          <w:bCs/>
          <w:sz w:val="24"/>
          <w:szCs w:val="24"/>
          <w:u w:val="single"/>
          <w:rtl/>
        </w:rPr>
        <w:t xml:space="preserve"> </w:t>
      </w:r>
    </w:p>
    <w:p w14:paraId="56F38D5B" w14:textId="5EDB84C3" w:rsidR="006F61FC" w:rsidRPr="006F61FC" w:rsidRDefault="00DD6DB9" w:rsidP="00C63E8E">
      <w:pPr>
        <w:spacing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DD6DB9">
        <w:rPr>
          <w:rFonts w:asciiTheme="minorBidi" w:hAnsiTheme="minorBidi" w:cs="Arial"/>
          <w:b/>
          <w:bCs/>
          <w:sz w:val="24"/>
          <w:szCs w:val="24"/>
          <w:u w:val="single"/>
          <w:rtl/>
        </w:rPr>
        <w:t>"שבוע המדע</w:t>
      </w:r>
      <w:r>
        <w:rPr>
          <w:rFonts w:asciiTheme="minorBidi" w:hAnsiTheme="minorBidi" w:cs="Arial" w:hint="cs"/>
          <w:b/>
          <w:bCs/>
          <w:sz w:val="24"/>
          <w:szCs w:val="24"/>
          <w:u w:val="single"/>
          <w:rtl/>
        </w:rPr>
        <w:t xml:space="preserve"> והחדשנות</w:t>
      </w:r>
      <w:r w:rsidRPr="00DD6DB9">
        <w:rPr>
          <w:rFonts w:asciiTheme="minorBidi" w:hAnsiTheme="minorBidi" w:cs="Arial"/>
          <w:b/>
          <w:bCs/>
          <w:sz w:val="24"/>
          <w:szCs w:val="24"/>
          <w:u w:val="single"/>
          <w:rtl/>
        </w:rPr>
        <w:t xml:space="preserve"> בסימן 75 שנות מדע </w:t>
      </w:r>
      <w:r w:rsidR="00166100">
        <w:rPr>
          <w:rFonts w:asciiTheme="minorBidi" w:hAnsiTheme="minorBidi" w:cs="Arial" w:hint="cs"/>
          <w:b/>
          <w:bCs/>
          <w:sz w:val="24"/>
          <w:szCs w:val="24"/>
          <w:u w:val="single"/>
          <w:rtl/>
        </w:rPr>
        <w:t xml:space="preserve">וחדשנות </w:t>
      </w:r>
      <w:r w:rsidRPr="00DD6DB9">
        <w:rPr>
          <w:rFonts w:asciiTheme="minorBidi" w:hAnsiTheme="minorBidi" w:cs="Arial"/>
          <w:b/>
          <w:bCs/>
          <w:sz w:val="24"/>
          <w:szCs w:val="24"/>
          <w:u w:val="single"/>
          <w:rtl/>
        </w:rPr>
        <w:t>ישראלי</w:t>
      </w:r>
      <w:r w:rsidR="001F5A68">
        <w:rPr>
          <w:rFonts w:asciiTheme="minorBidi" w:hAnsiTheme="minorBidi" w:cs="Arial" w:hint="cs"/>
          <w:b/>
          <w:bCs/>
          <w:sz w:val="24"/>
          <w:szCs w:val="24"/>
          <w:u w:val="single"/>
          <w:rtl/>
        </w:rPr>
        <w:t>ת</w:t>
      </w:r>
      <w:r w:rsidRPr="00DD6DB9">
        <w:rPr>
          <w:rFonts w:asciiTheme="minorBidi" w:hAnsiTheme="minorBidi" w:cs="Arial"/>
          <w:b/>
          <w:bCs/>
          <w:sz w:val="24"/>
          <w:szCs w:val="24"/>
          <w:u w:val="single"/>
          <w:rtl/>
        </w:rPr>
        <w:t>"</w:t>
      </w:r>
      <w:r w:rsidR="00C63E8E" w:rsidRPr="006F61FC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 </w:t>
      </w:r>
    </w:p>
    <w:p w14:paraId="5882D059" w14:textId="6D57D364" w:rsidR="00BA2A1A" w:rsidRDefault="00DD6DB9" w:rsidP="00042643">
      <w:pPr>
        <w:spacing w:before="240" w:after="0"/>
        <w:jc w:val="both"/>
        <w:rPr>
          <w:rFonts w:ascii="David" w:hAnsi="David" w:cs="David"/>
          <w:sz w:val="24"/>
          <w:szCs w:val="24"/>
          <w:rtl/>
        </w:rPr>
      </w:pPr>
      <w:r w:rsidRPr="00103F5F">
        <w:rPr>
          <w:rFonts w:ascii="David" w:hAnsi="David" w:cs="David"/>
          <w:sz w:val="24"/>
          <w:szCs w:val="24"/>
          <w:rtl/>
        </w:rPr>
        <w:t>ועדת המכרזים של משרד החדשנות, המדע והטכנולוגיה (להלן</w:t>
      </w:r>
      <w:r w:rsidR="004169F7">
        <w:rPr>
          <w:rFonts w:ascii="David" w:hAnsi="David" w:cs="David" w:hint="cs"/>
          <w:sz w:val="24"/>
          <w:szCs w:val="24"/>
          <w:rtl/>
        </w:rPr>
        <w:t>:</w:t>
      </w:r>
      <w:r w:rsidRPr="00103F5F">
        <w:rPr>
          <w:rFonts w:ascii="David" w:hAnsi="David" w:cs="David"/>
          <w:sz w:val="24"/>
          <w:szCs w:val="24"/>
          <w:rtl/>
        </w:rPr>
        <w:t xml:space="preserve"> </w:t>
      </w:r>
      <w:r w:rsidR="004169F7">
        <w:rPr>
          <w:rFonts w:ascii="David" w:hAnsi="David" w:cs="David" w:hint="cs"/>
          <w:sz w:val="24"/>
          <w:szCs w:val="24"/>
          <w:rtl/>
        </w:rPr>
        <w:t>"</w:t>
      </w:r>
      <w:r w:rsidRPr="00C3361A">
        <w:rPr>
          <w:rFonts w:ascii="David" w:hAnsi="David" w:cs="David"/>
          <w:b/>
          <w:bCs/>
          <w:sz w:val="24"/>
          <w:szCs w:val="24"/>
          <w:rtl/>
        </w:rPr>
        <w:t>המשרד</w:t>
      </w:r>
      <w:r w:rsidR="004169F7">
        <w:rPr>
          <w:rFonts w:ascii="David" w:hAnsi="David" w:cs="David" w:hint="cs"/>
          <w:b/>
          <w:bCs/>
          <w:sz w:val="24"/>
          <w:szCs w:val="24"/>
          <w:rtl/>
        </w:rPr>
        <w:t>"</w:t>
      </w:r>
      <w:r w:rsidRPr="00103F5F">
        <w:rPr>
          <w:rFonts w:ascii="David" w:hAnsi="David" w:cs="David"/>
          <w:sz w:val="24"/>
          <w:szCs w:val="24"/>
          <w:rtl/>
        </w:rPr>
        <w:t>)</w:t>
      </w:r>
      <w:r>
        <w:rPr>
          <w:rFonts w:ascii="David" w:hAnsi="David" w:cs="David" w:hint="cs"/>
          <w:sz w:val="24"/>
          <w:szCs w:val="24"/>
          <w:rtl/>
        </w:rPr>
        <w:t xml:space="preserve"> פונה</w:t>
      </w:r>
      <w:r w:rsidRPr="00DD6DB9">
        <w:rPr>
          <w:rFonts w:ascii="David" w:hAnsi="David" w:cs="David"/>
          <w:sz w:val="24"/>
          <w:szCs w:val="24"/>
          <w:rtl/>
        </w:rPr>
        <w:t xml:space="preserve"> למוסדות העוסקים בתחום המדע והטכנולוגיה (להלן</w:t>
      </w:r>
      <w:r w:rsidR="004169F7">
        <w:rPr>
          <w:rFonts w:ascii="David" w:hAnsi="David" w:cs="David" w:hint="cs"/>
          <w:sz w:val="24"/>
          <w:szCs w:val="24"/>
          <w:rtl/>
        </w:rPr>
        <w:t>:</w:t>
      </w:r>
      <w:r w:rsidRPr="00DD6DB9">
        <w:rPr>
          <w:rFonts w:ascii="David" w:hAnsi="David" w:cs="David"/>
          <w:sz w:val="24"/>
          <w:szCs w:val="24"/>
          <w:rtl/>
        </w:rPr>
        <w:t xml:space="preserve"> </w:t>
      </w:r>
      <w:r w:rsidRPr="0067510D">
        <w:rPr>
          <w:rFonts w:ascii="David" w:hAnsi="David" w:cs="David"/>
          <w:b/>
          <w:bCs/>
          <w:sz w:val="24"/>
          <w:szCs w:val="24"/>
          <w:rtl/>
        </w:rPr>
        <w:t>המציעים</w:t>
      </w:r>
      <w:r w:rsidRPr="00DD6DB9">
        <w:rPr>
          <w:rFonts w:ascii="David" w:hAnsi="David" w:cs="David"/>
          <w:sz w:val="24"/>
          <w:szCs w:val="24"/>
          <w:rtl/>
        </w:rPr>
        <w:t xml:space="preserve">") </w:t>
      </w:r>
      <w:r w:rsidRPr="00DD6DB9">
        <w:rPr>
          <w:rFonts w:ascii="David" w:hAnsi="David" w:cs="David"/>
          <w:b/>
          <w:bCs/>
          <w:sz w:val="24"/>
          <w:szCs w:val="24"/>
          <w:rtl/>
        </w:rPr>
        <w:t>לעריכת אירועי מדע לקהל הרחב במסגרת אירועי "שבוע המדע</w:t>
      </w:r>
      <w:r w:rsidRPr="00DD6DB9">
        <w:rPr>
          <w:rFonts w:ascii="David" w:hAnsi="David" w:cs="David" w:hint="cs"/>
          <w:b/>
          <w:bCs/>
          <w:sz w:val="24"/>
          <w:szCs w:val="24"/>
          <w:rtl/>
        </w:rPr>
        <w:t xml:space="preserve"> והחדשנות</w:t>
      </w:r>
      <w:r w:rsidRPr="00DD6DB9">
        <w:rPr>
          <w:rFonts w:ascii="David" w:hAnsi="David" w:cs="David"/>
          <w:b/>
          <w:bCs/>
          <w:sz w:val="24"/>
          <w:szCs w:val="24"/>
          <w:rtl/>
        </w:rPr>
        <w:t xml:space="preserve"> הישראלי</w:t>
      </w:r>
      <w:r w:rsidR="001F5A68">
        <w:rPr>
          <w:rFonts w:ascii="David" w:hAnsi="David" w:cs="David" w:hint="cs"/>
          <w:b/>
          <w:bCs/>
          <w:sz w:val="24"/>
          <w:szCs w:val="24"/>
          <w:rtl/>
        </w:rPr>
        <w:t>ת</w:t>
      </w:r>
      <w:r w:rsidR="004463E7" w:rsidRPr="00DD6DB9">
        <w:rPr>
          <w:rFonts w:ascii="David" w:hAnsi="David" w:cs="David"/>
          <w:b/>
          <w:bCs/>
          <w:sz w:val="24"/>
          <w:szCs w:val="24"/>
          <w:rtl/>
        </w:rPr>
        <w:t>"</w:t>
      </w:r>
      <w:r w:rsidR="004463E7">
        <w:rPr>
          <w:rFonts w:ascii="David" w:hAnsi="David" w:cs="David" w:hint="cs"/>
          <w:b/>
          <w:bCs/>
          <w:sz w:val="24"/>
          <w:szCs w:val="24"/>
          <w:rtl/>
        </w:rPr>
        <w:t>;</w:t>
      </w:r>
      <w:r w:rsidR="004463E7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וזאת בהתאם לתנאים, לדרישות ולהוראות המפורטות </w:t>
      </w:r>
      <w:r w:rsidR="004463E7">
        <w:rPr>
          <w:rFonts w:ascii="David" w:hAnsi="David" w:cs="David" w:hint="cs"/>
          <w:sz w:val="24"/>
          <w:szCs w:val="24"/>
          <w:rtl/>
        </w:rPr>
        <w:t>בקול הקורא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2D7FBC93" w14:textId="77777777" w:rsidR="00BA2A1A" w:rsidRPr="00103F5F" w:rsidRDefault="00BA2A1A" w:rsidP="004C4274">
      <w:pPr>
        <w:spacing w:before="240" w:after="0"/>
        <w:ind w:left="-7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103F5F">
        <w:rPr>
          <w:rFonts w:ascii="David" w:hAnsi="David" w:cs="David"/>
          <w:b/>
          <w:bCs/>
          <w:sz w:val="24"/>
          <w:szCs w:val="24"/>
          <w:rtl/>
        </w:rPr>
        <w:t>מסמכי ה</w:t>
      </w:r>
      <w:r w:rsidR="00DD6DB9">
        <w:rPr>
          <w:rFonts w:ascii="David" w:hAnsi="David" w:cs="David" w:hint="cs"/>
          <w:b/>
          <w:bCs/>
          <w:sz w:val="24"/>
          <w:szCs w:val="24"/>
          <w:rtl/>
        </w:rPr>
        <w:t xml:space="preserve">קול קורא </w:t>
      </w:r>
      <w:r w:rsidR="005A0BCA" w:rsidRPr="00103F5F">
        <w:rPr>
          <w:rFonts w:ascii="David" w:hAnsi="David" w:cs="David"/>
          <w:b/>
          <w:bCs/>
          <w:sz w:val="24"/>
          <w:szCs w:val="24"/>
          <w:rtl/>
        </w:rPr>
        <w:t xml:space="preserve">המלאים, </w:t>
      </w:r>
      <w:r w:rsidRPr="00103F5F">
        <w:rPr>
          <w:rFonts w:ascii="David" w:hAnsi="David" w:cs="David"/>
          <w:b/>
          <w:bCs/>
          <w:sz w:val="24"/>
          <w:szCs w:val="24"/>
          <w:rtl/>
        </w:rPr>
        <w:t>בנוסחם המחייב,</w:t>
      </w:r>
      <w:r w:rsidR="004C4274">
        <w:rPr>
          <w:rFonts w:ascii="David" w:hAnsi="David" w:cs="David" w:hint="cs"/>
          <w:b/>
          <w:bCs/>
          <w:sz w:val="24"/>
          <w:szCs w:val="24"/>
          <w:rtl/>
        </w:rPr>
        <w:t xml:space="preserve"> ובכלל זה תנאי הסף המלאים ואמות המידה להערכת ההצעות,</w:t>
      </w:r>
      <w:r w:rsidRPr="00103F5F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5A0BCA" w:rsidRPr="00103F5F">
        <w:rPr>
          <w:rFonts w:ascii="David" w:hAnsi="David" w:cs="David"/>
          <w:b/>
          <w:bCs/>
          <w:sz w:val="24"/>
          <w:szCs w:val="24"/>
          <w:rtl/>
        </w:rPr>
        <w:t>מפורסמים באתר המשרד</w:t>
      </w:r>
      <w:r w:rsidR="008D04F3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="008D04F3" w:rsidRPr="00103F5F">
        <w:rPr>
          <w:rFonts w:ascii="David" w:hAnsi="David" w:cs="David"/>
          <w:b/>
          <w:bCs/>
          <w:sz w:val="24"/>
          <w:szCs w:val="24"/>
          <w:rtl/>
        </w:rPr>
        <w:t>בכתובת:</w:t>
      </w:r>
      <w:hyperlink r:id="rId9" w:history="1">
        <w:r w:rsidR="008D04F3" w:rsidRPr="00103F5F">
          <w:rPr>
            <w:rStyle w:val="Hyperlink"/>
            <w:rFonts w:ascii="David" w:hAnsi="David" w:cs="David"/>
            <w:b/>
            <w:bCs/>
            <w:sz w:val="24"/>
            <w:szCs w:val="24"/>
          </w:rPr>
          <w:t>http://www.most.gov.il</w:t>
        </w:r>
      </w:hyperlink>
      <w:r w:rsidRPr="00103F5F">
        <w:rPr>
          <w:rFonts w:ascii="David" w:hAnsi="David" w:cs="David"/>
          <w:b/>
          <w:bCs/>
          <w:sz w:val="24"/>
          <w:szCs w:val="24"/>
          <w:rtl/>
        </w:rPr>
        <w:t xml:space="preserve"> תחת הכותרת "פרסומים".</w:t>
      </w:r>
    </w:p>
    <w:p w14:paraId="18722FDE" w14:textId="77777777" w:rsidR="004C4274" w:rsidRDefault="004C4274" w:rsidP="004C4274">
      <w:pPr>
        <w:spacing w:after="0"/>
        <w:ind w:left="-7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FA310AB" w14:textId="74DBB828" w:rsidR="00D56A3E" w:rsidRDefault="00217935" w:rsidP="00042643">
      <w:pPr>
        <w:spacing w:after="0"/>
        <w:ind w:left="-7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 xml:space="preserve">השירותים הנדרשים </w:t>
      </w:r>
      <w:r w:rsidR="007B19A9">
        <w:rPr>
          <w:rFonts w:ascii="David" w:hAnsi="David" w:cs="David" w:hint="cs"/>
          <w:sz w:val="24"/>
          <w:szCs w:val="24"/>
          <w:rtl/>
        </w:rPr>
        <w:t>מהמציעים</w:t>
      </w:r>
      <w:r>
        <w:rPr>
          <w:rFonts w:ascii="David" w:hAnsi="David" w:cs="David"/>
          <w:sz w:val="24"/>
          <w:szCs w:val="24"/>
          <w:rtl/>
        </w:rPr>
        <w:t xml:space="preserve"> </w:t>
      </w:r>
      <w:r w:rsidR="004169F7">
        <w:rPr>
          <w:rFonts w:ascii="David" w:hAnsi="David" w:cs="David" w:hint="cs"/>
          <w:sz w:val="24"/>
          <w:szCs w:val="24"/>
          <w:rtl/>
        </w:rPr>
        <w:t>הם</w:t>
      </w:r>
      <w:r w:rsidR="00106A9A">
        <w:rPr>
          <w:rFonts w:ascii="David" w:hAnsi="David" w:cs="David" w:hint="cs"/>
          <w:sz w:val="24"/>
          <w:szCs w:val="24"/>
          <w:rtl/>
        </w:rPr>
        <w:t xml:space="preserve"> </w:t>
      </w:r>
      <w:r w:rsidR="004B36C5" w:rsidRPr="004B36C5">
        <w:rPr>
          <w:rFonts w:ascii="David" w:hAnsi="David" w:cs="David"/>
          <w:sz w:val="24"/>
          <w:szCs w:val="24"/>
          <w:rtl/>
        </w:rPr>
        <w:t xml:space="preserve">ביצוע אירועים </w:t>
      </w:r>
      <w:r w:rsidR="004169F7">
        <w:rPr>
          <w:rFonts w:ascii="David" w:hAnsi="David" w:cs="David" w:hint="cs"/>
          <w:sz w:val="24"/>
          <w:szCs w:val="24"/>
          <w:rtl/>
        </w:rPr>
        <w:t xml:space="preserve">בתחומי המדע והטכנולוגיה </w:t>
      </w:r>
      <w:r w:rsidR="004B36C5" w:rsidRPr="004B36C5">
        <w:rPr>
          <w:rFonts w:ascii="David" w:hAnsi="David" w:cs="David"/>
          <w:sz w:val="24"/>
          <w:szCs w:val="24"/>
          <w:rtl/>
        </w:rPr>
        <w:t xml:space="preserve">לציבור הרחב, לגילאים, מגזרים וקהלים </w:t>
      </w:r>
      <w:r w:rsidR="004B36C5">
        <w:rPr>
          <w:rFonts w:ascii="David" w:hAnsi="David" w:cs="David" w:hint="cs"/>
          <w:sz w:val="24"/>
          <w:szCs w:val="24"/>
          <w:rtl/>
        </w:rPr>
        <w:t xml:space="preserve">מגוונים. </w:t>
      </w:r>
      <w:r w:rsidR="00D56A3E">
        <w:rPr>
          <w:rFonts w:ascii="David" w:hAnsi="David" w:cs="David" w:hint="cs"/>
          <w:sz w:val="24"/>
          <w:szCs w:val="24"/>
          <w:rtl/>
        </w:rPr>
        <w:t>ע</w:t>
      </w:r>
      <w:r w:rsidR="004169F7">
        <w:rPr>
          <w:rFonts w:ascii="David" w:hAnsi="David" w:cs="David" w:hint="cs"/>
          <w:sz w:val="24"/>
          <w:szCs w:val="24"/>
          <w:rtl/>
        </w:rPr>
        <w:t xml:space="preserve">ל </w:t>
      </w:r>
      <w:r w:rsidR="00D56A3E">
        <w:rPr>
          <w:rFonts w:ascii="David" w:hAnsi="David" w:cs="David" w:hint="cs"/>
          <w:sz w:val="24"/>
          <w:szCs w:val="24"/>
          <w:rtl/>
        </w:rPr>
        <w:t>ה</w:t>
      </w:r>
      <w:r w:rsidR="004169F7">
        <w:rPr>
          <w:rFonts w:ascii="David" w:hAnsi="David" w:cs="David" w:hint="cs"/>
          <w:sz w:val="24"/>
          <w:szCs w:val="24"/>
          <w:rtl/>
        </w:rPr>
        <w:t>אירוע</w:t>
      </w:r>
      <w:r w:rsidR="004463E7">
        <w:rPr>
          <w:rFonts w:ascii="David" w:hAnsi="David" w:cs="David" w:hint="cs"/>
          <w:sz w:val="24"/>
          <w:szCs w:val="24"/>
          <w:rtl/>
        </w:rPr>
        <w:t>ים</w:t>
      </w:r>
      <w:r w:rsidR="004169F7">
        <w:rPr>
          <w:rFonts w:ascii="David" w:hAnsi="David" w:cs="David" w:hint="cs"/>
          <w:sz w:val="24"/>
          <w:szCs w:val="24"/>
          <w:rtl/>
        </w:rPr>
        <w:t xml:space="preserve"> </w:t>
      </w:r>
      <w:r w:rsidR="00D56A3E">
        <w:rPr>
          <w:rFonts w:ascii="David" w:hAnsi="David" w:cs="David" w:hint="cs"/>
          <w:sz w:val="24"/>
          <w:szCs w:val="24"/>
          <w:rtl/>
        </w:rPr>
        <w:t>ל</w:t>
      </w:r>
      <w:r w:rsidR="004169F7">
        <w:rPr>
          <w:rFonts w:ascii="David" w:hAnsi="David" w:cs="David" w:hint="cs"/>
          <w:sz w:val="24"/>
          <w:szCs w:val="24"/>
          <w:rtl/>
        </w:rPr>
        <w:t>עמוד בדרישות הקול הקורא, אשר כוללות</w:t>
      </w:r>
      <w:r w:rsidR="00D56A3E">
        <w:rPr>
          <w:rFonts w:ascii="David" w:hAnsi="David" w:cs="David" w:hint="cs"/>
          <w:sz w:val="24"/>
          <w:szCs w:val="24"/>
          <w:rtl/>
        </w:rPr>
        <w:t>,</w:t>
      </w:r>
      <w:r w:rsidR="004169F7">
        <w:rPr>
          <w:rFonts w:ascii="David" w:hAnsi="David" w:cs="David" w:hint="cs"/>
          <w:sz w:val="24"/>
          <w:szCs w:val="24"/>
          <w:rtl/>
        </w:rPr>
        <w:t xml:space="preserve"> בין היתר</w:t>
      </w:r>
      <w:r w:rsidR="00D56A3E">
        <w:rPr>
          <w:rFonts w:ascii="David" w:hAnsi="David" w:cs="David" w:hint="cs"/>
          <w:sz w:val="24"/>
          <w:szCs w:val="24"/>
          <w:rtl/>
        </w:rPr>
        <w:t xml:space="preserve">, </w:t>
      </w:r>
      <w:r w:rsidR="004169F7">
        <w:rPr>
          <w:rFonts w:ascii="David" w:hAnsi="David" w:cs="David" w:hint="cs"/>
          <w:sz w:val="24"/>
          <w:szCs w:val="24"/>
          <w:rtl/>
        </w:rPr>
        <w:t xml:space="preserve"> </w:t>
      </w:r>
      <w:r w:rsidR="00D56A3E">
        <w:rPr>
          <w:rFonts w:ascii="David" w:hAnsi="David" w:cs="David" w:hint="cs"/>
          <w:sz w:val="24"/>
          <w:szCs w:val="24"/>
          <w:rtl/>
        </w:rPr>
        <w:t>ביצוע</w:t>
      </w:r>
      <w:r w:rsidR="00C9249D">
        <w:rPr>
          <w:rFonts w:ascii="David" w:hAnsi="David" w:cs="David" w:hint="cs"/>
          <w:sz w:val="24"/>
          <w:szCs w:val="24"/>
          <w:rtl/>
        </w:rPr>
        <w:t xml:space="preserve"> הופעה </w:t>
      </w:r>
      <w:r w:rsidR="00106A9A">
        <w:rPr>
          <w:rFonts w:ascii="David" w:hAnsi="David" w:cs="David" w:hint="cs"/>
          <w:sz w:val="24"/>
          <w:szCs w:val="24"/>
          <w:rtl/>
        </w:rPr>
        <w:t>חווייתי</w:t>
      </w:r>
      <w:r w:rsidR="00106A9A">
        <w:rPr>
          <w:rFonts w:ascii="David" w:hAnsi="David" w:cs="David" w:hint="eastAsia"/>
          <w:sz w:val="24"/>
          <w:szCs w:val="24"/>
          <w:rtl/>
        </w:rPr>
        <w:t>ת</w:t>
      </w:r>
      <w:r w:rsidR="00C9249D">
        <w:rPr>
          <w:rFonts w:ascii="David" w:hAnsi="David" w:cs="David" w:hint="cs"/>
          <w:sz w:val="24"/>
          <w:szCs w:val="24"/>
          <w:rtl/>
        </w:rPr>
        <w:t xml:space="preserve"> אחת, ארבע (4) סדנאות</w:t>
      </w:r>
      <w:r w:rsidR="00D56A3E">
        <w:rPr>
          <w:rFonts w:ascii="David" w:hAnsi="David" w:cs="David" w:hint="cs"/>
          <w:sz w:val="24"/>
          <w:szCs w:val="24"/>
          <w:rtl/>
        </w:rPr>
        <w:t xml:space="preserve"> ו</w:t>
      </w:r>
      <w:r w:rsidR="00106A9A">
        <w:rPr>
          <w:rFonts w:ascii="David" w:hAnsi="David" w:cs="David" w:hint="cs"/>
          <w:sz w:val="24"/>
          <w:szCs w:val="24"/>
          <w:rtl/>
        </w:rPr>
        <w:t>הרצאה אחת לפחות</w:t>
      </w:r>
      <w:r w:rsidR="00D56A3E">
        <w:rPr>
          <w:rFonts w:ascii="David" w:hAnsi="David" w:cs="David" w:hint="cs"/>
          <w:sz w:val="24"/>
          <w:szCs w:val="24"/>
          <w:rtl/>
        </w:rPr>
        <w:t xml:space="preserve"> בכל אירוע. </w:t>
      </w:r>
    </w:p>
    <w:p w14:paraId="5DC352BA" w14:textId="77777777" w:rsidR="001A34C4" w:rsidRPr="00103F5F" w:rsidRDefault="00106A9A" w:rsidP="0067510D">
      <w:pPr>
        <w:spacing w:after="0"/>
        <w:ind w:left="-7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ניתן להציע </w:t>
      </w:r>
      <w:r w:rsidR="00D56A3E">
        <w:rPr>
          <w:rFonts w:ascii="David" w:hAnsi="David" w:cs="David" w:hint="cs"/>
          <w:sz w:val="24"/>
          <w:szCs w:val="24"/>
          <w:rtl/>
        </w:rPr>
        <w:t>תכנית לאירוע נייד</w:t>
      </w:r>
      <w:r>
        <w:rPr>
          <w:rFonts w:ascii="David" w:hAnsi="David" w:cs="David" w:hint="cs"/>
          <w:sz w:val="24"/>
          <w:szCs w:val="24"/>
          <w:rtl/>
        </w:rPr>
        <w:t xml:space="preserve"> לפי </w:t>
      </w:r>
      <w:r w:rsidR="00D56A3E">
        <w:rPr>
          <w:rFonts w:ascii="David" w:hAnsi="David" w:cs="David" w:hint="cs"/>
          <w:sz w:val="24"/>
          <w:szCs w:val="24"/>
          <w:rtl/>
        </w:rPr>
        <w:t xml:space="preserve">הדרישות </w:t>
      </w:r>
      <w:r>
        <w:rPr>
          <w:rFonts w:ascii="David" w:hAnsi="David" w:cs="David" w:hint="cs"/>
          <w:sz w:val="24"/>
          <w:szCs w:val="24"/>
          <w:rtl/>
        </w:rPr>
        <w:t>המופיע</w:t>
      </w:r>
      <w:r w:rsidR="00D56A3E">
        <w:rPr>
          <w:rFonts w:ascii="David" w:hAnsi="David" w:cs="David" w:hint="cs"/>
          <w:sz w:val="24"/>
          <w:szCs w:val="24"/>
          <w:rtl/>
        </w:rPr>
        <w:t>ות</w:t>
      </w:r>
      <w:r>
        <w:rPr>
          <w:rFonts w:ascii="David" w:hAnsi="David" w:cs="David" w:hint="cs"/>
          <w:sz w:val="24"/>
          <w:szCs w:val="24"/>
          <w:rtl/>
        </w:rPr>
        <w:t xml:space="preserve"> במסמכי הקול קורא. </w:t>
      </w:r>
    </w:p>
    <w:p w14:paraId="047CA23C" w14:textId="5F407631" w:rsidR="00106A9A" w:rsidRPr="004B36C5" w:rsidRDefault="00106A9A" w:rsidP="0067510D">
      <w:pPr>
        <w:pStyle w:val="a0"/>
        <w:tabs>
          <w:tab w:val="left" w:pos="1473"/>
        </w:tabs>
        <w:spacing w:before="240"/>
        <w:ind w:left="63"/>
        <w:rPr>
          <w:rFonts w:ascii="David" w:hAnsi="David"/>
          <w:sz w:val="28"/>
          <w:szCs w:val="28"/>
          <w:u w:val="single"/>
          <w:rtl/>
        </w:rPr>
      </w:pPr>
      <w:bookmarkStart w:id="2" w:name="_Ref403573502"/>
      <w:bookmarkStart w:id="3" w:name="_Ref299617500"/>
      <w:bookmarkEnd w:id="0"/>
      <w:r w:rsidRPr="004B36C5">
        <w:rPr>
          <w:rFonts w:ascii="David" w:hAnsi="David"/>
          <w:b/>
          <w:bCs/>
          <w:sz w:val="28"/>
          <w:szCs w:val="28"/>
          <w:u w:val="single"/>
          <w:rtl/>
        </w:rPr>
        <w:t xml:space="preserve">להלן תנאי הסף </w:t>
      </w:r>
      <w:r w:rsidRPr="004B36C5">
        <w:rPr>
          <w:rFonts w:ascii="David" w:hAnsi="David" w:hint="cs"/>
          <w:b/>
          <w:bCs/>
          <w:sz w:val="28"/>
          <w:szCs w:val="28"/>
          <w:u w:val="single"/>
          <w:rtl/>
        </w:rPr>
        <w:t>המנהליים ו</w:t>
      </w:r>
      <w:r w:rsidRPr="004B36C5">
        <w:rPr>
          <w:rFonts w:ascii="David" w:hAnsi="David"/>
          <w:b/>
          <w:bCs/>
          <w:sz w:val="28"/>
          <w:szCs w:val="28"/>
          <w:u w:val="single"/>
          <w:rtl/>
        </w:rPr>
        <w:t>המקצועיים לשם הגשת הצעה:</w:t>
      </w:r>
    </w:p>
    <w:p w14:paraId="3C688521" w14:textId="77777777" w:rsidR="00106A9A" w:rsidRPr="0067510D" w:rsidRDefault="00106A9A" w:rsidP="0067510D">
      <w:pPr>
        <w:pStyle w:val="a0"/>
        <w:numPr>
          <w:ilvl w:val="0"/>
          <w:numId w:val="4"/>
        </w:numPr>
        <w:tabs>
          <w:tab w:val="left" w:pos="1473"/>
        </w:tabs>
        <w:rPr>
          <w:rFonts w:ascii="David" w:hAnsi="David"/>
          <w:rtl/>
        </w:rPr>
      </w:pPr>
      <w:r w:rsidRPr="0067510D">
        <w:rPr>
          <w:rFonts w:ascii="David" w:hAnsi="David" w:hint="eastAsia"/>
          <w:b/>
          <w:bCs/>
          <w:rtl/>
        </w:rPr>
        <w:t>תנאי</w:t>
      </w:r>
      <w:r w:rsidRPr="0067510D">
        <w:rPr>
          <w:rFonts w:ascii="David" w:hAnsi="David"/>
          <w:b/>
          <w:bCs/>
          <w:rtl/>
        </w:rPr>
        <w:t xml:space="preserve"> </w:t>
      </w:r>
      <w:r w:rsidRPr="0067510D">
        <w:rPr>
          <w:rFonts w:ascii="David" w:hAnsi="David" w:hint="eastAsia"/>
          <w:b/>
          <w:bCs/>
          <w:rtl/>
        </w:rPr>
        <w:t>סף</w:t>
      </w:r>
      <w:r w:rsidRPr="0067510D">
        <w:rPr>
          <w:rFonts w:ascii="David" w:hAnsi="David"/>
          <w:b/>
          <w:bCs/>
          <w:rtl/>
        </w:rPr>
        <w:t xml:space="preserve"> </w:t>
      </w:r>
      <w:r w:rsidRPr="0067510D">
        <w:rPr>
          <w:rFonts w:ascii="David" w:hAnsi="David" w:hint="eastAsia"/>
          <w:b/>
          <w:bCs/>
          <w:rtl/>
        </w:rPr>
        <w:t>מנהליים</w:t>
      </w:r>
      <w:r w:rsidRPr="0067510D">
        <w:rPr>
          <w:rFonts w:ascii="David" w:hAnsi="David"/>
          <w:rtl/>
        </w:rPr>
        <w:t xml:space="preserve">:  </w:t>
      </w:r>
    </w:p>
    <w:p w14:paraId="10C818B6" w14:textId="470320B9" w:rsidR="00106A9A" w:rsidRPr="00106A9A" w:rsidRDefault="00106A9A" w:rsidP="0067510D">
      <w:pPr>
        <w:pStyle w:val="a0"/>
        <w:numPr>
          <w:ilvl w:val="0"/>
          <w:numId w:val="5"/>
        </w:numPr>
        <w:tabs>
          <w:tab w:val="left" w:pos="1473"/>
        </w:tabs>
        <w:rPr>
          <w:rFonts w:ascii="David" w:hAnsi="David"/>
          <w:rtl/>
        </w:rPr>
      </w:pPr>
      <w:r w:rsidRPr="00106A9A">
        <w:rPr>
          <w:rFonts w:ascii="David" w:hAnsi="David"/>
          <w:rtl/>
        </w:rPr>
        <w:t>ככל שחלה על המציע חובת רישום, על פי דין, בישראל, עליו להיות רשום כדין.</w:t>
      </w:r>
    </w:p>
    <w:p w14:paraId="6768A9CC" w14:textId="5E0B3AC3" w:rsidR="00106A9A" w:rsidRPr="0054672D" w:rsidRDefault="00106A9A" w:rsidP="0067510D">
      <w:pPr>
        <w:pStyle w:val="a0"/>
        <w:numPr>
          <w:ilvl w:val="0"/>
          <w:numId w:val="5"/>
        </w:numPr>
        <w:tabs>
          <w:tab w:val="left" w:pos="1473"/>
        </w:tabs>
        <w:rPr>
          <w:rFonts w:ascii="David" w:hAnsi="David"/>
          <w:rtl/>
        </w:rPr>
      </w:pPr>
      <w:r w:rsidRPr="00106A9A">
        <w:rPr>
          <w:rFonts w:ascii="David" w:hAnsi="David"/>
          <w:rtl/>
        </w:rPr>
        <w:t xml:space="preserve">המציע עומד בדרישות חוק עסקאות גופים ציבוריים, </w:t>
      </w:r>
      <w:proofErr w:type="spellStart"/>
      <w:r w:rsidRPr="00106A9A">
        <w:rPr>
          <w:rFonts w:ascii="David" w:hAnsi="David"/>
          <w:rtl/>
        </w:rPr>
        <w:t>התשל"ו</w:t>
      </w:r>
      <w:proofErr w:type="spellEnd"/>
      <w:r w:rsidRPr="00106A9A">
        <w:rPr>
          <w:rFonts w:ascii="David" w:hAnsi="David"/>
          <w:rtl/>
        </w:rPr>
        <w:t>- 1976</w:t>
      </w:r>
      <w:r w:rsidR="009A13D4">
        <w:rPr>
          <w:rFonts w:ascii="David" w:hAnsi="David" w:hint="cs"/>
          <w:rtl/>
        </w:rPr>
        <w:t>.</w:t>
      </w:r>
      <w:r w:rsidRPr="00106A9A">
        <w:rPr>
          <w:rFonts w:ascii="David" w:hAnsi="David"/>
          <w:rtl/>
        </w:rPr>
        <w:t xml:space="preserve"> </w:t>
      </w:r>
    </w:p>
    <w:p w14:paraId="3546F357" w14:textId="77777777" w:rsidR="00C9249D" w:rsidRPr="0067510D" w:rsidRDefault="00C9249D" w:rsidP="0067510D">
      <w:pPr>
        <w:pStyle w:val="a0"/>
        <w:numPr>
          <w:ilvl w:val="0"/>
          <w:numId w:val="4"/>
        </w:numPr>
        <w:tabs>
          <w:tab w:val="left" w:pos="1473"/>
        </w:tabs>
        <w:rPr>
          <w:rFonts w:ascii="David" w:hAnsi="David"/>
          <w:b/>
          <w:bCs/>
          <w:rtl/>
        </w:rPr>
      </w:pPr>
      <w:r w:rsidRPr="00042643">
        <w:rPr>
          <w:rFonts w:ascii="David" w:hAnsi="David" w:hint="cs"/>
          <w:b/>
          <w:bCs/>
          <w:rtl/>
        </w:rPr>
        <w:t>תנאי סף מקצועיים:</w:t>
      </w:r>
      <w:r w:rsidRPr="0067510D">
        <w:rPr>
          <w:rFonts w:ascii="David" w:hAnsi="David"/>
          <w:b/>
          <w:bCs/>
        </w:rPr>
        <w:t xml:space="preserve"> </w:t>
      </w:r>
    </w:p>
    <w:p w14:paraId="7DF23096" w14:textId="21981809" w:rsidR="006A7E7F" w:rsidRPr="0054672D" w:rsidRDefault="006A7E7F" w:rsidP="0067510D">
      <w:pPr>
        <w:pStyle w:val="a0"/>
        <w:widowControl w:val="0"/>
        <w:ind w:left="423"/>
        <w:rPr>
          <w:rFonts w:ascii="David" w:hAnsi="David"/>
          <w:rtl/>
        </w:rPr>
      </w:pPr>
      <w:bookmarkStart w:id="4" w:name="_2jxsxqh" w:colFirst="0" w:colLast="0"/>
      <w:bookmarkStart w:id="5" w:name="_3j2qqm3" w:colFirst="0" w:colLast="0"/>
      <w:bookmarkEnd w:id="2"/>
      <w:bookmarkEnd w:id="3"/>
      <w:bookmarkEnd w:id="4"/>
      <w:bookmarkEnd w:id="5"/>
      <w:r w:rsidRPr="0054672D">
        <w:rPr>
          <w:rFonts w:ascii="David" w:hAnsi="David" w:hint="cs"/>
          <w:rtl/>
        </w:rPr>
        <w:t xml:space="preserve">בשלוש (3) השנים האחרונות המציע הפעיל לפחות </w:t>
      </w:r>
      <w:r w:rsidR="007B19A9" w:rsidRPr="0054672D">
        <w:rPr>
          <w:rFonts w:ascii="David" w:hAnsi="David" w:hint="cs"/>
          <w:rtl/>
        </w:rPr>
        <w:t>אירוע אח</w:t>
      </w:r>
      <w:r w:rsidR="00C9249D" w:rsidRPr="0054672D">
        <w:rPr>
          <w:rFonts w:ascii="David" w:hAnsi="David" w:hint="cs"/>
          <w:rtl/>
        </w:rPr>
        <w:t>ד</w:t>
      </w:r>
      <w:r w:rsidRPr="0054672D">
        <w:rPr>
          <w:rFonts w:ascii="David" w:hAnsi="David" w:hint="cs"/>
          <w:rtl/>
        </w:rPr>
        <w:t xml:space="preserve"> בתחומי המדעים והטכנולוגיה, כאשר כל</w:t>
      </w:r>
      <w:r w:rsidRPr="0054672D">
        <w:rPr>
          <w:rFonts w:ascii="David" w:hAnsi="David"/>
          <w:rtl/>
        </w:rPr>
        <w:t xml:space="preserve"> אירוע עומד בשלושת התנאים המצטברים הבאים:</w:t>
      </w:r>
    </w:p>
    <w:p w14:paraId="4F3EDE7B" w14:textId="155EC24C" w:rsidR="006A7E7F" w:rsidRPr="0054672D" w:rsidRDefault="006A7E7F" w:rsidP="0067510D">
      <w:pPr>
        <w:pStyle w:val="a0"/>
        <w:widowControl w:val="0"/>
        <w:numPr>
          <w:ilvl w:val="0"/>
          <w:numId w:val="6"/>
        </w:numPr>
        <w:rPr>
          <w:rFonts w:ascii="David" w:hAnsi="David"/>
          <w:rtl/>
        </w:rPr>
      </w:pPr>
      <w:r w:rsidRPr="0054672D">
        <w:rPr>
          <w:rFonts w:ascii="David" w:hAnsi="David"/>
          <w:rtl/>
        </w:rPr>
        <w:t>באירוע השתתפו לפחות 200 משתתפים</w:t>
      </w:r>
      <w:r w:rsidR="00042AA7">
        <w:rPr>
          <w:rFonts w:ascii="David" w:hAnsi="David" w:hint="cs"/>
          <w:rtl/>
        </w:rPr>
        <w:t xml:space="preserve"> ומשתתפות </w:t>
      </w:r>
      <w:r w:rsidRPr="0054672D">
        <w:rPr>
          <w:rFonts w:ascii="David" w:hAnsi="David"/>
          <w:rtl/>
        </w:rPr>
        <w:t>בפריסה על פני שעות הפעילות;</w:t>
      </w:r>
    </w:p>
    <w:p w14:paraId="39E9F56B" w14:textId="77777777" w:rsidR="006A7E7F" w:rsidRPr="0054672D" w:rsidRDefault="006A7E7F" w:rsidP="0067510D">
      <w:pPr>
        <w:pStyle w:val="a0"/>
        <w:widowControl w:val="0"/>
        <w:numPr>
          <w:ilvl w:val="0"/>
          <w:numId w:val="6"/>
        </w:numPr>
        <w:rPr>
          <w:rFonts w:ascii="David" w:hAnsi="David"/>
          <w:rtl/>
        </w:rPr>
      </w:pPr>
      <w:r w:rsidRPr="0054672D">
        <w:rPr>
          <w:rFonts w:ascii="David" w:hAnsi="David"/>
          <w:rtl/>
        </w:rPr>
        <w:t>באירוע בוצעה לפחות הופעה חווייתית אחת</w:t>
      </w:r>
      <w:r w:rsidR="00BE77A5">
        <w:rPr>
          <w:rFonts w:ascii="David" w:hAnsi="David" w:hint="cs"/>
          <w:rtl/>
        </w:rPr>
        <w:t xml:space="preserve">, כהגדרתה </w:t>
      </w:r>
      <w:r w:rsidRPr="0054672D">
        <w:rPr>
          <w:rFonts w:ascii="David" w:hAnsi="David"/>
          <w:rtl/>
        </w:rPr>
        <w:t xml:space="preserve">בסעיף 2.3.1 </w:t>
      </w:r>
      <w:r w:rsidR="00BE77A5">
        <w:rPr>
          <w:rFonts w:ascii="David" w:hAnsi="David" w:hint="cs"/>
          <w:rtl/>
        </w:rPr>
        <w:t>ל</w:t>
      </w:r>
      <w:r w:rsidR="009449D4" w:rsidRPr="0054672D">
        <w:rPr>
          <w:rFonts w:ascii="David" w:hAnsi="David" w:hint="cs"/>
          <w:rtl/>
        </w:rPr>
        <w:t xml:space="preserve">קול </w:t>
      </w:r>
      <w:r w:rsidR="00D13F6E">
        <w:rPr>
          <w:rFonts w:ascii="David" w:hAnsi="David" w:hint="cs"/>
          <w:rtl/>
        </w:rPr>
        <w:t>ה</w:t>
      </w:r>
      <w:r w:rsidR="009449D4" w:rsidRPr="0054672D">
        <w:rPr>
          <w:rFonts w:ascii="David" w:hAnsi="David" w:hint="cs"/>
          <w:rtl/>
        </w:rPr>
        <w:t>קורא</w:t>
      </w:r>
      <w:r w:rsidR="00BE77A5">
        <w:rPr>
          <w:rFonts w:ascii="David" w:hAnsi="David" w:hint="cs"/>
          <w:rtl/>
        </w:rPr>
        <w:t>;</w:t>
      </w:r>
    </w:p>
    <w:p w14:paraId="5F78D074" w14:textId="77777777" w:rsidR="009449D4" w:rsidRPr="0054672D" w:rsidRDefault="006A7E7F" w:rsidP="0067510D">
      <w:pPr>
        <w:pStyle w:val="a0"/>
        <w:widowControl w:val="0"/>
        <w:numPr>
          <w:ilvl w:val="0"/>
          <w:numId w:val="6"/>
        </w:numPr>
        <w:rPr>
          <w:rFonts w:ascii="David" w:hAnsi="David"/>
          <w:rtl/>
        </w:rPr>
      </w:pPr>
      <w:r w:rsidRPr="0054672D">
        <w:rPr>
          <w:rFonts w:ascii="David" w:hAnsi="David"/>
          <w:rtl/>
        </w:rPr>
        <w:t>באירוע שולבה לפחות סדנא אחת</w:t>
      </w:r>
      <w:r w:rsidR="00D13F6E">
        <w:rPr>
          <w:rFonts w:ascii="David" w:hAnsi="David" w:hint="cs"/>
          <w:rtl/>
        </w:rPr>
        <w:t>, כהגדרתה ב</w:t>
      </w:r>
      <w:r w:rsidRPr="0054672D">
        <w:rPr>
          <w:rFonts w:ascii="David" w:hAnsi="David"/>
          <w:rtl/>
        </w:rPr>
        <w:t xml:space="preserve">סעיף 2.3.2 </w:t>
      </w:r>
      <w:r w:rsidR="00D13F6E">
        <w:rPr>
          <w:rFonts w:ascii="David" w:hAnsi="David" w:hint="cs"/>
          <w:rtl/>
        </w:rPr>
        <w:t>ל</w:t>
      </w:r>
      <w:r w:rsidR="009449D4" w:rsidRPr="0054672D">
        <w:rPr>
          <w:rFonts w:ascii="David" w:hAnsi="David" w:hint="cs"/>
          <w:rtl/>
        </w:rPr>
        <w:t xml:space="preserve">קול </w:t>
      </w:r>
      <w:r w:rsidR="00D13F6E">
        <w:rPr>
          <w:rFonts w:ascii="David" w:hAnsi="David" w:hint="cs"/>
          <w:rtl/>
        </w:rPr>
        <w:t>ה</w:t>
      </w:r>
      <w:r w:rsidR="009449D4" w:rsidRPr="0054672D">
        <w:rPr>
          <w:rFonts w:ascii="David" w:hAnsi="David" w:hint="cs"/>
          <w:rtl/>
        </w:rPr>
        <w:t>קורא</w:t>
      </w:r>
      <w:r w:rsidR="00BE77A5">
        <w:rPr>
          <w:rFonts w:ascii="David" w:hAnsi="David" w:hint="cs"/>
          <w:rtl/>
        </w:rPr>
        <w:t>.</w:t>
      </w:r>
      <w:r w:rsidR="009449D4" w:rsidRPr="0054672D">
        <w:rPr>
          <w:rFonts w:ascii="David" w:hAnsi="David" w:hint="cs"/>
          <w:rtl/>
        </w:rPr>
        <w:t xml:space="preserve"> </w:t>
      </w:r>
      <w:r w:rsidRPr="0054672D">
        <w:rPr>
          <w:rFonts w:ascii="David" w:hAnsi="David"/>
          <w:rtl/>
        </w:rPr>
        <w:tab/>
      </w:r>
    </w:p>
    <w:p w14:paraId="38E1D007" w14:textId="62DEDFB8" w:rsidR="00F176F0" w:rsidRPr="0054672D" w:rsidRDefault="006A7E7F" w:rsidP="0067510D">
      <w:pPr>
        <w:pStyle w:val="a0"/>
        <w:numPr>
          <w:ilvl w:val="0"/>
          <w:numId w:val="4"/>
        </w:numPr>
        <w:tabs>
          <w:tab w:val="left" w:pos="1473"/>
        </w:tabs>
        <w:rPr>
          <w:rFonts w:ascii="David" w:hAnsi="David"/>
          <w:rtl/>
        </w:rPr>
      </w:pPr>
      <w:r w:rsidRPr="009A13D4">
        <w:rPr>
          <w:rFonts w:ascii="David" w:hAnsi="David"/>
          <w:rtl/>
        </w:rPr>
        <w:t>האירוע המוצע אינו נתמך, נרכש או ממומן על ידי המשרד או משרד ממשלתי אחר.</w:t>
      </w:r>
      <w:r w:rsidR="00217935" w:rsidRPr="0054672D">
        <w:rPr>
          <w:rFonts w:ascii="David" w:hAnsi="David"/>
          <w:rtl/>
        </w:rPr>
        <w:br/>
      </w:r>
    </w:p>
    <w:p w14:paraId="49F666DF" w14:textId="77777777" w:rsidR="00301FB4" w:rsidRPr="000E1409" w:rsidRDefault="00436D68" w:rsidP="00301FB4">
      <w:pPr>
        <w:spacing w:after="0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0E1409">
        <w:rPr>
          <w:rFonts w:asciiTheme="minorBidi" w:hAnsiTheme="minorBidi"/>
          <w:b/>
          <w:bCs/>
          <w:sz w:val="24"/>
          <w:szCs w:val="24"/>
          <w:rtl/>
        </w:rPr>
        <w:t>ה</w:t>
      </w:r>
      <w:r w:rsidR="00362834" w:rsidRPr="000E1409">
        <w:rPr>
          <w:rFonts w:asciiTheme="minorBidi" w:hAnsiTheme="minorBidi"/>
          <w:b/>
          <w:bCs/>
          <w:sz w:val="24"/>
          <w:szCs w:val="24"/>
          <w:rtl/>
        </w:rPr>
        <w:t>תאריך אחרון להגשת ההצעות הוא</w:t>
      </w:r>
      <w:r w:rsidR="00963DE9" w:rsidRPr="000E1409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bookmarkStart w:id="6" w:name="_Hlk141472481"/>
    </w:p>
    <w:p w14:paraId="0CD55A0C" w14:textId="1B397681" w:rsidR="00963DE9" w:rsidRPr="000E1409" w:rsidRDefault="00963DE9" w:rsidP="00217935">
      <w:pPr>
        <w:spacing w:after="0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0E1409">
        <w:rPr>
          <w:rFonts w:asciiTheme="minorBidi" w:hAnsiTheme="minorBidi"/>
          <w:b/>
          <w:bCs/>
          <w:sz w:val="24"/>
          <w:szCs w:val="24"/>
          <w:rtl/>
        </w:rPr>
        <w:t xml:space="preserve">יום </w:t>
      </w:r>
      <w:r w:rsidR="00867815" w:rsidRPr="000E1409">
        <w:rPr>
          <w:rFonts w:asciiTheme="minorBidi" w:hAnsiTheme="minorBidi"/>
          <w:b/>
          <w:bCs/>
          <w:sz w:val="24"/>
          <w:szCs w:val="24"/>
          <w:rtl/>
        </w:rPr>
        <w:t>חמישי</w:t>
      </w:r>
      <w:r w:rsidRPr="000E1409">
        <w:rPr>
          <w:rFonts w:asciiTheme="minorBidi" w:hAnsiTheme="minorBidi"/>
          <w:b/>
          <w:bCs/>
          <w:sz w:val="24"/>
          <w:szCs w:val="24"/>
          <w:rtl/>
        </w:rPr>
        <w:t xml:space="preserve">, </w:t>
      </w:r>
      <w:r w:rsidR="00867815" w:rsidRPr="000E1409">
        <w:rPr>
          <w:rFonts w:asciiTheme="minorBidi" w:hAnsiTheme="minorBidi"/>
          <w:b/>
          <w:bCs/>
          <w:sz w:val="24"/>
          <w:szCs w:val="24"/>
          <w:rtl/>
        </w:rPr>
        <w:t>ו</w:t>
      </w:r>
      <w:r w:rsidR="00D457BC" w:rsidRPr="000E1409">
        <w:rPr>
          <w:rFonts w:asciiTheme="minorBidi" w:hAnsiTheme="minorBidi"/>
          <w:b/>
          <w:bCs/>
          <w:sz w:val="24"/>
          <w:szCs w:val="24"/>
          <w:rtl/>
        </w:rPr>
        <w:t xml:space="preserve"> ב</w:t>
      </w:r>
      <w:r w:rsidR="00867815" w:rsidRPr="000E1409">
        <w:rPr>
          <w:rFonts w:asciiTheme="minorBidi" w:hAnsiTheme="minorBidi"/>
          <w:b/>
          <w:bCs/>
          <w:sz w:val="24"/>
          <w:szCs w:val="24"/>
          <w:rtl/>
        </w:rPr>
        <w:t xml:space="preserve">תשרי </w:t>
      </w:r>
      <w:r w:rsidRPr="000E1409">
        <w:rPr>
          <w:rFonts w:asciiTheme="minorBidi" w:hAnsiTheme="minorBidi"/>
          <w:b/>
          <w:bCs/>
          <w:sz w:val="24"/>
          <w:szCs w:val="24"/>
          <w:rtl/>
        </w:rPr>
        <w:t>ה׳תשפ״</w:t>
      </w:r>
      <w:r w:rsidR="00867815" w:rsidRPr="000E1409">
        <w:rPr>
          <w:rFonts w:asciiTheme="minorBidi" w:hAnsiTheme="minorBidi"/>
          <w:b/>
          <w:bCs/>
          <w:sz w:val="24"/>
          <w:szCs w:val="24"/>
          <w:rtl/>
        </w:rPr>
        <w:t>ד</w:t>
      </w:r>
      <w:r w:rsidR="00362834" w:rsidRPr="000E1409">
        <w:rPr>
          <w:rFonts w:asciiTheme="minorBidi" w:hAnsiTheme="minorBidi"/>
          <w:b/>
          <w:bCs/>
          <w:sz w:val="24"/>
          <w:szCs w:val="24"/>
          <w:rtl/>
        </w:rPr>
        <w:t>,</w:t>
      </w:r>
      <w:r w:rsidR="00C866A6" w:rsidRPr="000E1409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867815" w:rsidRPr="000E1409">
        <w:rPr>
          <w:rFonts w:asciiTheme="minorBidi" w:hAnsiTheme="minorBidi"/>
          <w:b/>
          <w:bCs/>
          <w:sz w:val="24"/>
          <w:szCs w:val="24"/>
          <w:rtl/>
        </w:rPr>
        <w:t>21</w:t>
      </w:r>
      <w:r w:rsidR="00136DDB" w:rsidRPr="000E1409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B96C23" w:rsidRPr="000E1409">
        <w:rPr>
          <w:rFonts w:asciiTheme="minorBidi" w:hAnsiTheme="minorBidi"/>
          <w:b/>
          <w:bCs/>
          <w:sz w:val="24"/>
          <w:szCs w:val="24"/>
          <w:rtl/>
        </w:rPr>
        <w:t>בספטמבר</w:t>
      </w:r>
      <w:r w:rsidR="00136DDB" w:rsidRPr="000E1409">
        <w:rPr>
          <w:rFonts w:asciiTheme="minorBidi" w:hAnsiTheme="minorBidi"/>
          <w:b/>
          <w:bCs/>
          <w:sz w:val="24"/>
          <w:szCs w:val="24"/>
          <w:rtl/>
        </w:rPr>
        <w:t xml:space="preserve"> 2023</w:t>
      </w:r>
      <w:r w:rsidR="004463E7">
        <w:rPr>
          <w:rFonts w:asciiTheme="minorBidi" w:hAnsiTheme="minorBidi" w:hint="cs"/>
          <w:b/>
          <w:bCs/>
          <w:sz w:val="24"/>
          <w:szCs w:val="24"/>
          <w:rtl/>
        </w:rPr>
        <w:t>,</w:t>
      </w:r>
      <w:r w:rsidR="00136DDB" w:rsidRPr="000E1409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="00362834" w:rsidRPr="000E1409">
        <w:rPr>
          <w:rFonts w:asciiTheme="minorBidi" w:hAnsiTheme="minorBidi"/>
          <w:b/>
          <w:bCs/>
          <w:sz w:val="24"/>
          <w:szCs w:val="24"/>
          <w:rtl/>
        </w:rPr>
        <w:t>עד השעה 1</w:t>
      </w:r>
      <w:r w:rsidR="00867815" w:rsidRPr="000E1409">
        <w:rPr>
          <w:rFonts w:asciiTheme="minorBidi" w:hAnsiTheme="minorBidi"/>
          <w:b/>
          <w:bCs/>
          <w:sz w:val="24"/>
          <w:szCs w:val="24"/>
          <w:rtl/>
        </w:rPr>
        <w:t>2</w:t>
      </w:r>
      <w:r w:rsidR="00362834" w:rsidRPr="000E1409">
        <w:rPr>
          <w:rFonts w:asciiTheme="minorBidi" w:hAnsiTheme="minorBidi"/>
          <w:b/>
          <w:bCs/>
          <w:sz w:val="24"/>
          <w:szCs w:val="24"/>
          <w:rtl/>
        </w:rPr>
        <w:t>:</w:t>
      </w:r>
      <w:r w:rsidR="009449D4" w:rsidRPr="000E1409">
        <w:rPr>
          <w:rFonts w:asciiTheme="minorBidi" w:hAnsiTheme="minorBidi"/>
          <w:b/>
          <w:bCs/>
          <w:sz w:val="24"/>
          <w:szCs w:val="24"/>
          <w:rtl/>
        </w:rPr>
        <w:t>3</w:t>
      </w:r>
      <w:r w:rsidR="00362834" w:rsidRPr="000E1409">
        <w:rPr>
          <w:rFonts w:asciiTheme="minorBidi" w:hAnsiTheme="minorBidi"/>
          <w:b/>
          <w:bCs/>
          <w:sz w:val="24"/>
          <w:szCs w:val="24"/>
          <w:rtl/>
        </w:rPr>
        <w:t>0</w:t>
      </w:r>
      <w:bookmarkEnd w:id="6"/>
      <w:r w:rsidR="00362834" w:rsidRPr="000E1409">
        <w:rPr>
          <w:rFonts w:asciiTheme="minorBidi" w:hAnsiTheme="minorBidi"/>
          <w:b/>
          <w:bCs/>
          <w:sz w:val="24"/>
          <w:szCs w:val="24"/>
          <w:rtl/>
        </w:rPr>
        <w:t>.</w:t>
      </w:r>
    </w:p>
    <w:p w14:paraId="6FEC3A73" w14:textId="5C2FCFC3" w:rsidR="007C7A3F" w:rsidRPr="000E1409" w:rsidRDefault="007C7A3F" w:rsidP="004463E7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Theme="minorBidi" w:hAnsiTheme="minorBidi"/>
          <w:sz w:val="24"/>
          <w:szCs w:val="24"/>
        </w:rPr>
      </w:pPr>
      <w:r w:rsidRPr="000E1409">
        <w:rPr>
          <w:rFonts w:asciiTheme="minorBidi" w:hAnsiTheme="minorBidi"/>
          <w:b/>
          <w:bCs/>
          <w:sz w:val="24"/>
          <w:szCs w:val="24"/>
          <w:rtl/>
        </w:rPr>
        <w:t>הגשת ההצעות תבוצע באופן מקוון</w:t>
      </w:r>
      <w:r w:rsidR="004463E7">
        <w:rPr>
          <w:rFonts w:asciiTheme="minorBidi" w:hAnsiTheme="minorBidi" w:hint="cs"/>
          <w:b/>
          <w:bCs/>
          <w:sz w:val="24"/>
          <w:szCs w:val="24"/>
          <w:rtl/>
        </w:rPr>
        <w:t>.</w:t>
      </w:r>
      <w:bookmarkStart w:id="7" w:name="_Ref295817106"/>
    </w:p>
    <w:bookmarkEnd w:id="7"/>
    <w:p w14:paraId="548B418A" w14:textId="7A9E3C02" w:rsidR="007C7A3F" w:rsidRDefault="007C7A3F" w:rsidP="007C7A3F">
      <w:pPr>
        <w:pStyle w:val="a0"/>
        <w:spacing w:before="200"/>
        <w:ind w:left="-23"/>
        <w:rPr>
          <w:rFonts w:ascii="David" w:hAnsi="David"/>
          <w:rtl/>
        </w:rPr>
      </w:pPr>
      <w:r w:rsidRPr="00F541E8">
        <w:rPr>
          <w:rFonts w:ascii="David" w:hAnsi="David" w:hint="cs"/>
          <w:rtl/>
        </w:rPr>
        <w:t xml:space="preserve">מציע המעוניין להגיש את הצעתו נדרש ללחוץ על הקישור </w:t>
      </w:r>
      <w:r w:rsidRPr="00F541E8">
        <w:rPr>
          <w:rFonts w:ascii="David" w:hAnsi="David"/>
          <w:rtl/>
        </w:rPr>
        <w:t>"</w:t>
      </w:r>
      <w:r w:rsidRPr="00F541E8">
        <w:rPr>
          <w:rFonts w:ascii="David" w:hAnsi="David" w:hint="cs"/>
          <w:b/>
          <w:bCs/>
          <w:rtl/>
        </w:rPr>
        <w:t>להגשת הצעה</w:t>
      </w:r>
      <w:r w:rsidRPr="00F541E8">
        <w:rPr>
          <w:rFonts w:ascii="David" w:hAnsi="David" w:hint="cs"/>
          <w:rtl/>
        </w:rPr>
        <w:t xml:space="preserve">" בעמוד פרסום </w:t>
      </w:r>
      <w:r w:rsidR="004463E7">
        <w:rPr>
          <w:rFonts w:ascii="David" w:hAnsi="David" w:hint="cs"/>
          <w:rtl/>
        </w:rPr>
        <w:t xml:space="preserve">הקול הקורא באתר </w:t>
      </w:r>
      <w:proofErr w:type="spellStart"/>
      <w:r w:rsidR="004463E7">
        <w:rPr>
          <w:rFonts w:ascii="David" w:hAnsi="David" w:hint="cs"/>
          <w:rtl/>
        </w:rPr>
        <w:t>מינהל</w:t>
      </w:r>
      <w:proofErr w:type="spellEnd"/>
      <w:r w:rsidR="004463E7">
        <w:rPr>
          <w:rFonts w:ascii="David" w:hAnsi="David" w:hint="cs"/>
          <w:rtl/>
        </w:rPr>
        <w:t xml:space="preserve"> הרכש הממשלתי</w:t>
      </w:r>
      <w:r w:rsidRPr="00F541E8">
        <w:rPr>
          <w:rFonts w:ascii="David" w:hAnsi="David" w:hint="cs"/>
          <w:rtl/>
        </w:rPr>
        <w:t xml:space="preserve">, אשר יעביר אותו למערכת הגשת ההצעות. יתר פרטי ההגשה מפורטים </w:t>
      </w:r>
      <w:r w:rsidR="004463E7">
        <w:rPr>
          <w:rFonts w:ascii="David" w:hAnsi="David" w:hint="cs"/>
          <w:rtl/>
        </w:rPr>
        <w:t>בקול הקורא</w:t>
      </w:r>
      <w:r w:rsidR="004463E7" w:rsidRPr="00F541E8">
        <w:rPr>
          <w:rFonts w:ascii="David" w:hAnsi="David" w:hint="cs"/>
          <w:rtl/>
        </w:rPr>
        <w:t xml:space="preserve"> </w:t>
      </w:r>
      <w:r w:rsidRPr="00F541E8">
        <w:rPr>
          <w:rFonts w:ascii="David" w:hAnsi="David" w:hint="cs"/>
          <w:rtl/>
        </w:rPr>
        <w:t xml:space="preserve">ובאתר </w:t>
      </w:r>
      <w:proofErr w:type="spellStart"/>
      <w:r w:rsidRPr="00F541E8">
        <w:rPr>
          <w:rFonts w:ascii="David" w:hAnsi="David" w:hint="cs"/>
          <w:rtl/>
        </w:rPr>
        <w:t>מינהל</w:t>
      </w:r>
      <w:proofErr w:type="spellEnd"/>
      <w:r w:rsidRPr="00F541E8">
        <w:rPr>
          <w:rFonts w:ascii="David" w:hAnsi="David" w:hint="cs"/>
          <w:rtl/>
        </w:rPr>
        <w:t xml:space="preserve"> הרכש כאמור.</w:t>
      </w:r>
    </w:p>
    <w:p w14:paraId="267D41BC" w14:textId="237123B8" w:rsidR="00362834" w:rsidRPr="0054672D" w:rsidRDefault="00362834" w:rsidP="004463E7">
      <w:pPr>
        <w:spacing w:after="0"/>
        <w:ind w:left="-7"/>
        <w:jc w:val="center"/>
        <w:rPr>
          <w:b/>
          <w:bCs/>
          <w:rtl/>
        </w:rPr>
      </w:pPr>
      <w:r w:rsidRPr="00103F5F">
        <w:rPr>
          <w:rFonts w:ascii="David" w:hAnsi="David" w:cs="David"/>
          <w:sz w:val="24"/>
          <w:szCs w:val="24"/>
          <w:rtl/>
        </w:rPr>
        <w:t xml:space="preserve">שאלות הבהרה ניתן להפנות </w:t>
      </w:r>
      <w:r w:rsidR="00DD07DC" w:rsidRPr="00103F5F">
        <w:rPr>
          <w:rFonts w:ascii="David" w:hAnsi="David" w:cs="David"/>
          <w:sz w:val="24"/>
          <w:szCs w:val="24"/>
          <w:rtl/>
        </w:rPr>
        <w:t xml:space="preserve">רק </w:t>
      </w:r>
      <w:r w:rsidRPr="00DC1FE8">
        <w:rPr>
          <w:rFonts w:ascii="David" w:hAnsi="David" w:cs="David"/>
          <w:sz w:val="24"/>
          <w:szCs w:val="24"/>
          <w:rtl/>
        </w:rPr>
        <w:t>בדוא"ל</w:t>
      </w:r>
      <w:r w:rsidR="00DD07DC" w:rsidRPr="00DC1FE8">
        <w:rPr>
          <w:rFonts w:ascii="David" w:hAnsi="David" w:cs="David"/>
          <w:sz w:val="24"/>
          <w:szCs w:val="24"/>
          <w:rtl/>
        </w:rPr>
        <w:t>, לכתובת</w:t>
      </w:r>
      <w:hyperlink r:id="rId10" w:history="1"/>
      <w:r w:rsidRPr="00DC1FE8">
        <w:rPr>
          <w:rFonts w:ascii="David" w:hAnsi="David" w:cs="David"/>
          <w:sz w:val="24"/>
          <w:szCs w:val="24"/>
          <w:rtl/>
        </w:rPr>
        <w:t xml:space="preserve"> </w:t>
      </w:r>
      <w:hyperlink r:id="rId11" w:history="1">
        <w:r w:rsidR="00296426" w:rsidRPr="003F77A1">
          <w:rPr>
            <w:rStyle w:val="Hyperlink"/>
            <w:rFonts w:ascii="David" w:hAnsi="David" w:cs="David"/>
            <w:sz w:val="24"/>
            <w:szCs w:val="24"/>
          </w:rPr>
          <w:t>Science_Events@most.gov.il</w:t>
        </w:r>
      </w:hyperlink>
      <w:r w:rsidR="004463E7">
        <w:rPr>
          <w:rStyle w:val="Hyperlink"/>
          <w:rFonts w:ascii="David" w:hAnsi="David" w:cs="David" w:hint="cs"/>
          <w:sz w:val="24"/>
          <w:szCs w:val="24"/>
          <w:rtl/>
        </w:rPr>
        <w:t>,</w:t>
      </w:r>
      <w:r w:rsidR="00296426" w:rsidRPr="0054672D">
        <w:rPr>
          <w:rFonts w:ascii="David" w:hAnsi="David" w:cs="David" w:hint="cs"/>
          <w:b/>
          <w:bCs/>
          <w:sz w:val="24"/>
          <w:szCs w:val="24"/>
          <w:rtl/>
        </w:rPr>
        <w:t>עד ל</w:t>
      </w:r>
      <w:r w:rsidR="00B96C23" w:rsidRPr="0054672D">
        <w:rPr>
          <w:rFonts w:ascii="David" w:hAnsi="David" w:cs="David" w:hint="cs"/>
          <w:b/>
          <w:bCs/>
          <w:sz w:val="24"/>
          <w:szCs w:val="24"/>
          <w:rtl/>
        </w:rPr>
        <w:t xml:space="preserve">יום </w:t>
      </w:r>
      <w:r w:rsidR="00296426" w:rsidRPr="0054672D">
        <w:rPr>
          <w:rFonts w:ascii="David" w:hAnsi="David" w:cs="David" w:hint="cs"/>
          <w:b/>
          <w:bCs/>
          <w:sz w:val="24"/>
          <w:szCs w:val="24"/>
          <w:rtl/>
        </w:rPr>
        <w:t xml:space="preserve">חמישי </w:t>
      </w:r>
      <w:r w:rsidR="00B96C23" w:rsidRPr="0054672D">
        <w:rPr>
          <w:rFonts w:ascii="David" w:hAnsi="David" w:cs="David" w:hint="cs"/>
          <w:b/>
          <w:bCs/>
          <w:sz w:val="24"/>
          <w:szCs w:val="24"/>
          <w:rtl/>
        </w:rPr>
        <w:t xml:space="preserve"> ה- </w:t>
      </w:r>
      <w:r w:rsidR="00867815">
        <w:rPr>
          <w:rFonts w:ascii="David" w:hAnsi="David" w:cs="David" w:hint="cs"/>
          <w:b/>
          <w:bCs/>
          <w:sz w:val="24"/>
          <w:szCs w:val="24"/>
          <w:rtl/>
        </w:rPr>
        <w:t>7</w:t>
      </w:r>
      <w:r w:rsidR="00217935" w:rsidRPr="0054672D">
        <w:rPr>
          <w:rFonts w:ascii="David" w:hAnsi="David" w:cs="David" w:hint="cs"/>
          <w:b/>
          <w:bCs/>
          <w:sz w:val="24"/>
          <w:szCs w:val="24"/>
          <w:rtl/>
        </w:rPr>
        <w:t>/</w:t>
      </w:r>
      <w:r w:rsidR="00867815">
        <w:rPr>
          <w:rFonts w:ascii="David" w:hAnsi="David" w:cs="David" w:hint="cs"/>
          <w:b/>
          <w:bCs/>
          <w:sz w:val="24"/>
          <w:szCs w:val="24"/>
          <w:rtl/>
        </w:rPr>
        <w:t>9</w:t>
      </w:r>
      <w:r w:rsidR="00B96C23" w:rsidRPr="0054672D">
        <w:rPr>
          <w:rFonts w:ascii="David" w:hAnsi="David" w:cs="David" w:hint="cs"/>
          <w:b/>
          <w:bCs/>
          <w:sz w:val="24"/>
          <w:szCs w:val="24"/>
          <w:rtl/>
        </w:rPr>
        <w:t>/2023</w:t>
      </w:r>
      <w:r w:rsidR="00136DDB" w:rsidRPr="0054672D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54672D">
        <w:rPr>
          <w:rFonts w:ascii="David" w:hAnsi="David" w:cs="David"/>
          <w:b/>
          <w:bCs/>
          <w:sz w:val="24"/>
          <w:szCs w:val="24"/>
          <w:rtl/>
        </w:rPr>
        <w:t xml:space="preserve">בשעה </w:t>
      </w:r>
      <w:r w:rsidR="00867815">
        <w:rPr>
          <w:rFonts w:ascii="David" w:hAnsi="David" w:cs="David" w:hint="cs"/>
          <w:b/>
          <w:bCs/>
          <w:sz w:val="24"/>
          <w:szCs w:val="24"/>
          <w:rtl/>
        </w:rPr>
        <w:t>12</w:t>
      </w:r>
      <w:r w:rsidR="00296426" w:rsidRPr="0054672D">
        <w:rPr>
          <w:rFonts w:ascii="David" w:hAnsi="David" w:cs="David" w:hint="cs"/>
          <w:b/>
          <w:bCs/>
          <w:sz w:val="24"/>
          <w:szCs w:val="24"/>
          <w:rtl/>
        </w:rPr>
        <w:t>:30</w:t>
      </w:r>
    </w:p>
    <w:p w14:paraId="2E4F9E91" w14:textId="703945DD" w:rsidR="006122B6" w:rsidRDefault="00362834" w:rsidP="007C7A3F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03F5F">
        <w:rPr>
          <w:rFonts w:ascii="David" w:eastAsia="Arial" w:hAnsi="David" w:cs="David"/>
          <w:b/>
          <w:bCs/>
          <w:sz w:val="24"/>
          <w:szCs w:val="24"/>
          <w:u w:val="single"/>
          <w:rtl/>
        </w:rPr>
        <w:t xml:space="preserve">בכל מקרה של סתירה בין האמור לעיל לבין מסמכי </w:t>
      </w:r>
      <w:r w:rsidR="004463E7">
        <w:rPr>
          <w:rFonts w:ascii="David" w:eastAsia="Arial" w:hAnsi="David" w:cs="David" w:hint="cs"/>
          <w:b/>
          <w:bCs/>
          <w:sz w:val="24"/>
          <w:szCs w:val="24"/>
          <w:u w:val="single"/>
          <w:rtl/>
        </w:rPr>
        <w:t>הקול הקורא</w:t>
      </w:r>
      <w:r w:rsidR="004C4274">
        <w:rPr>
          <w:rFonts w:ascii="David" w:eastAsia="Arial" w:hAnsi="David" w:cs="David" w:hint="cs"/>
          <w:b/>
          <w:bCs/>
          <w:sz w:val="24"/>
          <w:szCs w:val="24"/>
          <w:u w:val="single"/>
          <w:rtl/>
        </w:rPr>
        <w:t>,</w:t>
      </w:r>
      <w:r w:rsidRPr="00103F5F">
        <w:rPr>
          <w:rFonts w:ascii="David" w:eastAsia="Arial" w:hAnsi="David" w:cs="David"/>
          <w:b/>
          <w:bCs/>
          <w:sz w:val="24"/>
          <w:szCs w:val="24"/>
          <w:u w:val="single"/>
          <w:rtl/>
        </w:rPr>
        <w:t xml:space="preserve"> יגברו מסמכי </w:t>
      </w:r>
      <w:r w:rsidR="004463E7">
        <w:rPr>
          <w:rFonts w:ascii="David" w:eastAsia="Arial" w:hAnsi="David" w:cs="David" w:hint="cs"/>
          <w:b/>
          <w:bCs/>
          <w:sz w:val="24"/>
          <w:szCs w:val="24"/>
          <w:u w:val="single"/>
          <w:rtl/>
        </w:rPr>
        <w:t>הקול הקורא</w:t>
      </w:r>
      <w:r w:rsidRPr="00103F5F">
        <w:rPr>
          <w:rFonts w:ascii="David" w:eastAsia="Arial" w:hAnsi="David" w:cs="David"/>
          <w:b/>
          <w:bCs/>
          <w:sz w:val="24"/>
          <w:szCs w:val="24"/>
          <w:u w:val="single"/>
          <w:rtl/>
        </w:rPr>
        <w:t>.</w:t>
      </w:r>
    </w:p>
    <w:p w14:paraId="3F82EF47" w14:textId="01E71C8E" w:rsidR="00042643" w:rsidRPr="0067510D" w:rsidRDefault="00042643" w:rsidP="0067510D">
      <w:pPr>
        <w:spacing w:before="240" w:after="0"/>
        <w:ind w:left="-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sectPr w:rsidR="00042643" w:rsidRPr="0067510D" w:rsidSect="0030788A">
      <w:pgSz w:w="11906" w:h="16838"/>
      <w:pgMar w:top="1134" w:right="1418" w:bottom="993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4EBB4" w14:textId="77777777" w:rsidR="00E63BCB" w:rsidRDefault="00E63BCB" w:rsidP="00217935">
      <w:pPr>
        <w:spacing w:after="0" w:line="240" w:lineRule="auto"/>
      </w:pPr>
      <w:r>
        <w:separator/>
      </w:r>
    </w:p>
  </w:endnote>
  <w:endnote w:type="continuationSeparator" w:id="0">
    <w:p w14:paraId="7C6CB424" w14:textId="77777777" w:rsidR="00E63BCB" w:rsidRDefault="00E63BCB" w:rsidP="00217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49BC6" w14:textId="77777777" w:rsidR="00E63BCB" w:rsidRDefault="00E63BCB" w:rsidP="00217935">
      <w:pPr>
        <w:spacing w:after="0" w:line="240" w:lineRule="auto"/>
      </w:pPr>
      <w:r>
        <w:separator/>
      </w:r>
    </w:p>
  </w:footnote>
  <w:footnote w:type="continuationSeparator" w:id="0">
    <w:p w14:paraId="0C246CB8" w14:textId="77777777" w:rsidR="00E63BCB" w:rsidRDefault="00E63BCB" w:rsidP="002179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E11EC"/>
    <w:multiLevelType w:val="hybridMultilevel"/>
    <w:tmpl w:val="0D3C0478"/>
    <w:lvl w:ilvl="0" w:tplc="CCC439F0">
      <w:start w:val="1"/>
      <w:numFmt w:val="decimal"/>
      <w:lvlText w:val="%1."/>
      <w:lvlJc w:val="left"/>
      <w:pPr>
        <w:ind w:left="479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" w15:restartNumberingAfterBreak="0">
    <w:nsid w:val="2BA34ED8"/>
    <w:multiLevelType w:val="hybridMultilevel"/>
    <w:tmpl w:val="DE88BFAC"/>
    <w:lvl w:ilvl="0" w:tplc="AFCCBA18">
      <w:start w:val="1"/>
      <w:numFmt w:val="hebrew1"/>
      <w:lvlText w:val="%1."/>
      <w:lvlJc w:val="left"/>
      <w:pPr>
        <w:ind w:left="7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" w15:restartNumberingAfterBreak="0">
    <w:nsid w:val="2C340B68"/>
    <w:multiLevelType w:val="hybridMultilevel"/>
    <w:tmpl w:val="4A2CD25C"/>
    <w:lvl w:ilvl="0" w:tplc="042EB0F6">
      <w:start w:val="1"/>
      <w:numFmt w:val="hebrew1"/>
      <w:lvlText w:val="%1."/>
      <w:lvlJc w:val="left"/>
      <w:pPr>
        <w:ind w:left="7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4" w15:restartNumberingAfterBreak="0">
    <w:nsid w:val="372F57DA"/>
    <w:multiLevelType w:val="multilevel"/>
    <w:tmpl w:val="1BDC1A40"/>
    <w:lvl w:ilvl="0">
      <w:start w:val="1"/>
      <w:numFmt w:val="decimal"/>
      <w:pStyle w:val="30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decimal"/>
      <w:lvlText w:val="%1.%2.%3.%4."/>
      <w:lvlJc w:val="left"/>
      <w:pPr>
        <w:ind w:left="3200" w:hanging="648"/>
      </w:pPr>
      <w:rPr>
        <w:rFonts w:hint="default"/>
        <w:b w:val="0"/>
        <w:bCs w:val="0"/>
      </w:rPr>
    </w:lvl>
    <w:lvl w:ilvl="4">
      <w:start w:val="1"/>
      <w:numFmt w:val="hebrew1"/>
      <w:lvlText w:val="%5."/>
      <w:lvlJc w:val="left"/>
      <w:pPr>
        <w:ind w:left="2232" w:hanging="792"/>
      </w:pPr>
      <w:rPr>
        <w:rFonts w:hint="default"/>
        <w:b w:val="0"/>
        <w:bCs w:val="0"/>
        <w:color w:val="auto"/>
        <w:sz w:val="24"/>
        <w:szCs w:val="24"/>
        <w:lang w:val="en-US"/>
      </w:rPr>
    </w:lvl>
    <w:lvl w:ilvl="5">
      <w:start w:val="1"/>
      <w:numFmt w:val="upperRoman"/>
      <w:lvlText w:val="%6."/>
      <w:lvlJc w:val="left"/>
      <w:pPr>
        <w:ind w:left="533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9E4645B"/>
    <w:multiLevelType w:val="hybridMultilevel"/>
    <w:tmpl w:val="DAD0F5B0"/>
    <w:lvl w:ilvl="0" w:tplc="8FC2725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2B6"/>
    <w:rsid w:val="00014FE0"/>
    <w:rsid w:val="00042643"/>
    <w:rsid w:val="00042AA7"/>
    <w:rsid w:val="00073683"/>
    <w:rsid w:val="000A634E"/>
    <w:rsid w:val="000A67EA"/>
    <w:rsid w:val="000E1409"/>
    <w:rsid w:val="00103F5F"/>
    <w:rsid w:val="00106A9A"/>
    <w:rsid w:val="00136DDB"/>
    <w:rsid w:val="00161A1E"/>
    <w:rsid w:val="00163E68"/>
    <w:rsid w:val="00166100"/>
    <w:rsid w:val="0017305F"/>
    <w:rsid w:val="001A34C4"/>
    <w:rsid w:val="001B345C"/>
    <w:rsid w:val="001F5A68"/>
    <w:rsid w:val="00217935"/>
    <w:rsid w:val="002200BE"/>
    <w:rsid w:val="00243DBE"/>
    <w:rsid w:val="00265966"/>
    <w:rsid w:val="002741BC"/>
    <w:rsid w:val="00296426"/>
    <w:rsid w:val="002B796A"/>
    <w:rsid w:val="002D7E0F"/>
    <w:rsid w:val="00301FB4"/>
    <w:rsid w:val="0030788A"/>
    <w:rsid w:val="00340151"/>
    <w:rsid w:val="003522DD"/>
    <w:rsid w:val="00362834"/>
    <w:rsid w:val="00373FAC"/>
    <w:rsid w:val="00374F5C"/>
    <w:rsid w:val="00376C74"/>
    <w:rsid w:val="003A1B94"/>
    <w:rsid w:val="00403C8F"/>
    <w:rsid w:val="00406F20"/>
    <w:rsid w:val="004169F7"/>
    <w:rsid w:val="004238C9"/>
    <w:rsid w:val="00436D68"/>
    <w:rsid w:val="004463E7"/>
    <w:rsid w:val="00465291"/>
    <w:rsid w:val="004A5C89"/>
    <w:rsid w:val="004B36C5"/>
    <w:rsid w:val="004C4274"/>
    <w:rsid w:val="004C4524"/>
    <w:rsid w:val="004D4A47"/>
    <w:rsid w:val="005246D9"/>
    <w:rsid w:val="00531385"/>
    <w:rsid w:val="00535A2C"/>
    <w:rsid w:val="0054672D"/>
    <w:rsid w:val="005504B7"/>
    <w:rsid w:val="00574AC5"/>
    <w:rsid w:val="005A0BCA"/>
    <w:rsid w:val="005A69B4"/>
    <w:rsid w:val="005B5E2F"/>
    <w:rsid w:val="005D6A9D"/>
    <w:rsid w:val="006122B6"/>
    <w:rsid w:val="006237A6"/>
    <w:rsid w:val="00656944"/>
    <w:rsid w:val="0065744D"/>
    <w:rsid w:val="006705FA"/>
    <w:rsid w:val="0067510D"/>
    <w:rsid w:val="006A3B6C"/>
    <w:rsid w:val="006A7E7F"/>
    <w:rsid w:val="006B058D"/>
    <w:rsid w:val="006D3FF6"/>
    <w:rsid w:val="006F61FC"/>
    <w:rsid w:val="007074F8"/>
    <w:rsid w:val="00725E29"/>
    <w:rsid w:val="00756BF5"/>
    <w:rsid w:val="00762F78"/>
    <w:rsid w:val="007660C9"/>
    <w:rsid w:val="0076640A"/>
    <w:rsid w:val="007725AB"/>
    <w:rsid w:val="007835A5"/>
    <w:rsid w:val="007A0447"/>
    <w:rsid w:val="007B19A9"/>
    <w:rsid w:val="007B22B3"/>
    <w:rsid w:val="007C7A3F"/>
    <w:rsid w:val="00867815"/>
    <w:rsid w:val="008A2016"/>
    <w:rsid w:val="008D04F3"/>
    <w:rsid w:val="008F529D"/>
    <w:rsid w:val="0091427D"/>
    <w:rsid w:val="0093410A"/>
    <w:rsid w:val="009449D4"/>
    <w:rsid w:val="00945B61"/>
    <w:rsid w:val="00947F81"/>
    <w:rsid w:val="00963DE9"/>
    <w:rsid w:val="009A13D4"/>
    <w:rsid w:val="009A17EF"/>
    <w:rsid w:val="009B7003"/>
    <w:rsid w:val="009C0F8E"/>
    <w:rsid w:val="009C2336"/>
    <w:rsid w:val="009D2F57"/>
    <w:rsid w:val="00A37A80"/>
    <w:rsid w:val="00A40269"/>
    <w:rsid w:val="00A85437"/>
    <w:rsid w:val="00A91ABC"/>
    <w:rsid w:val="00AA4A16"/>
    <w:rsid w:val="00AD5D64"/>
    <w:rsid w:val="00AD6DC9"/>
    <w:rsid w:val="00AE1496"/>
    <w:rsid w:val="00AE7FBE"/>
    <w:rsid w:val="00AF7509"/>
    <w:rsid w:val="00B034CE"/>
    <w:rsid w:val="00B107B7"/>
    <w:rsid w:val="00B21E27"/>
    <w:rsid w:val="00B32306"/>
    <w:rsid w:val="00B4162A"/>
    <w:rsid w:val="00B80092"/>
    <w:rsid w:val="00B96C23"/>
    <w:rsid w:val="00BA2A1A"/>
    <w:rsid w:val="00BA5EF5"/>
    <w:rsid w:val="00BD29E5"/>
    <w:rsid w:val="00BD70B8"/>
    <w:rsid w:val="00BE77A5"/>
    <w:rsid w:val="00C10FEF"/>
    <w:rsid w:val="00C3361A"/>
    <w:rsid w:val="00C436EA"/>
    <w:rsid w:val="00C44681"/>
    <w:rsid w:val="00C63E8E"/>
    <w:rsid w:val="00C7163F"/>
    <w:rsid w:val="00C866A6"/>
    <w:rsid w:val="00C9249D"/>
    <w:rsid w:val="00C96648"/>
    <w:rsid w:val="00CA7780"/>
    <w:rsid w:val="00D13F6E"/>
    <w:rsid w:val="00D14988"/>
    <w:rsid w:val="00D4257A"/>
    <w:rsid w:val="00D43958"/>
    <w:rsid w:val="00D457BC"/>
    <w:rsid w:val="00D51CDF"/>
    <w:rsid w:val="00D55AF3"/>
    <w:rsid w:val="00D56A3E"/>
    <w:rsid w:val="00DC1FE8"/>
    <w:rsid w:val="00DD07DC"/>
    <w:rsid w:val="00DD6DB9"/>
    <w:rsid w:val="00E16FA4"/>
    <w:rsid w:val="00E4222D"/>
    <w:rsid w:val="00E55EBE"/>
    <w:rsid w:val="00E63BCB"/>
    <w:rsid w:val="00E7113A"/>
    <w:rsid w:val="00E966B2"/>
    <w:rsid w:val="00F11915"/>
    <w:rsid w:val="00F176F0"/>
    <w:rsid w:val="00F24254"/>
    <w:rsid w:val="00F4452E"/>
    <w:rsid w:val="00F70422"/>
    <w:rsid w:val="00F736F3"/>
    <w:rsid w:val="00F90579"/>
    <w:rsid w:val="00FA398E"/>
    <w:rsid w:val="00FC29BB"/>
    <w:rsid w:val="00FE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CD157"/>
  <w15:docId w15:val="{924FFC32-DEB8-4E0A-A9FE-4D701638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22B6"/>
    <w:pPr>
      <w:bidi/>
    </w:pPr>
  </w:style>
  <w:style w:type="paragraph" w:styleId="20">
    <w:name w:val="heading 2"/>
    <w:basedOn w:val="a0"/>
    <w:next w:val="a"/>
    <w:link w:val="21"/>
    <w:uiPriority w:val="9"/>
    <w:unhideWhenUsed/>
    <w:qFormat/>
    <w:rsid w:val="00217935"/>
    <w:pPr>
      <w:overflowPunct/>
      <w:autoSpaceDE/>
      <w:autoSpaceDN/>
      <w:adjustRightInd/>
      <w:ind w:left="432" w:hanging="432"/>
      <w:contextualSpacing/>
      <w:jc w:val="left"/>
      <w:textAlignment w:val="auto"/>
      <w:outlineLvl w:val="1"/>
    </w:pPr>
    <w:rPr>
      <w:rFonts w:ascii="David" w:eastAsia="David" w:hAnsi="David"/>
      <w:b/>
      <w:bCs/>
    </w:rPr>
  </w:style>
  <w:style w:type="paragraph" w:styleId="30">
    <w:name w:val="heading 3"/>
    <w:aliases w:val="H3,Normal 28 B,Table Attribute Heading,H31,H32,H33,H311,Subhead B,Heading C,Org Heading 1,Topic Title,top,כותרת משנה1,3,כותרת משנה2,3 תו"/>
    <w:basedOn w:val="a0"/>
    <w:next w:val="a"/>
    <w:link w:val="31"/>
    <w:uiPriority w:val="9"/>
    <w:unhideWhenUsed/>
    <w:qFormat/>
    <w:rsid w:val="00BD29E5"/>
    <w:pPr>
      <w:numPr>
        <w:numId w:val="1"/>
      </w:numPr>
      <w:overflowPunct/>
      <w:autoSpaceDE/>
      <w:autoSpaceDN/>
      <w:adjustRightInd/>
      <w:spacing w:before="240"/>
      <w:contextualSpacing/>
      <w:textAlignment w:val="auto"/>
      <w:outlineLvl w:val="2"/>
    </w:pPr>
    <w:rPr>
      <w:rFonts w:ascii="David" w:eastAsia="Calibri" w:hAnsi="David"/>
      <w:b/>
      <w:bCs/>
      <w:sz w:val="28"/>
      <w:szCs w:val="28"/>
      <w:u w:val="single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aliases w:val="LP1,פיסקת bullets,style 2,פיסקת רשימה11,מכרזים - טקסט סעיפים,x.x.x.x,נספח 2 מתוקן,רמה 2,lp1,Bullet List,FooterText,numbered,Paragraphe de liste1"/>
    <w:basedOn w:val="a"/>
    <w:link w:val="a4"/>
    <w:uiPriority w:val="34"/>
    <w:qFormat/>
    <w:rsid w:val="006122B6"/>
    <w:pPr>
      <w:overflowPunct w:val="0"/>
      <w:autoSpaceDE w:val="0"/>
      <w:autoSpaceDN w:val="0"/>
      <w:adjustRightInd w:val="0"/>
      <w:spacing w:after="0" w:line="360" w:lineRule="auto"/>
      <w:ind w:left="720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4">
    <w:name w:val="פיסקת רשימה תו"/>
    <w:aliases w:val="LP1 תו,פיסקת bullets תו,style 2 תו,פיסקת רשימה11 תו,מכרזים - טקסט סעיפים תו,x.x.x.x תו,נספח 2 מתוקן תו,רמה 2 תו,lp1 תו,Bullet List תו,FooterText תו,numbered תו,Paragraphe de liste1 תו"/>
    <w:link w:val="a0"/>
    <w:uiPriority w:val="34"/>
    <w:rsid w:val="006122B6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Normal2">
    <w:name w:val="Normal2"/>
    <w:basedOn w:val="a"/>
    <w:link w:val="Normal2Char"/>
    <w:rsid w:val="006122B6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6122B6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styleId="Hyperlink">
    <w:name w:val="Hyperlink"/>
    <w:basedOn w:val="a1"/>
    <w:uiPriority w:val="99"/>
    <w:unhideWhenUsed/>
    <w:rsid w:val="006122B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16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1"/>
    <w:link w:val="a5"/>
    <w:uiPriority w:val="99"/>
    <w:semiHidden/>
    <w:rsid w:val="00E16FA4"/>
    <w:rPr>
      <w:rFonts w:ascii="Tahoma" w:hAnsi="Tahoma" w:cs="Tahoma"/>
      <w:sz w:val="16"/>
      <w:szCs w:val="16"/>
    </w:rPr>
  </w:style>
  <w:style w:type="character" w:styleId="a7">
    <w:name w:val="annotation reference"/>
    <w:basedOn w:val="a1"/>
    <w:uiPriority w:val="99"/>
    <w:semiHidden/>
    <w:unhideWhenUsed/>
    <w:rsid w:val="00E16F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16FA4"/>
    <w:pPr>
      <w:spacing w:line="240" w:lineRule="auto"/>
    </w:pPr>
    <w:rPr>
      <w:sz w:val="20"/>
      <w:szCs w:val="20"/>
    </w:rPr>
  </w:style>
  <w:style w:type="character" w:customStyle="1" w:styleId="a9">
    <w:name w:val="טקסט הערה תו"/>
    <w:basedOn w:val="a1"/>
    <w:link w:val="a8"/>
    <w:uiPriority w:val="99"/>
    <w:semiHidden/>
    <w:rsid w:val="00E16F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16FA4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E16FA4"/>
    <w:rPr>
      <w:b/>
      <w:bCs/>
      <w:sz w:val="20"/>
      <w:szCs w:val="20"/>
    </w:rPr>
  </w:style>
  <w:style w:type="paragraph" w:customStyle="1" w:styleId="Body">
    <w:name w:val="Body"/>
    <w:rsid w:val="00F70422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  <w:style w:type="paragraph" w:styleId="ac">
    <w:name w:val="header"/>
    <w:basedOn w:val="a"/>
    <w:link w:val="ad"/>
    <w:rsid w:val="00F7042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כותרת עליונה תו"/>
    <w:basedOn w:val="a1"/>
    <w:link w:val="ac"/>
    <w:rsid w:val="00F70422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a1"/>
    <w:uiPriority w:val="99"/>
    <w:semiHidden/>
    <w:unhideWhenUsed/>
    <w:rsid w:val="00436D68"/>
    <w:rPr>
      <w:color w:val="800080" w:themeColor="followedHyperlink"/>
      <w:u w:val="single"/>
    </w:rPr>
  </w:style>
  <w:style w:type="character" w:customStyle="1" w:styleId="31">
    <w:name w:val="כותרת 3 תו"/>
    <w:aliases w:val="H3 תו,Normal 28 B תו,Table Attribute Heading תו,H31 תו,H32 תו,H33 תו,H311 תו,Subhead B תו,Heading C תו,Org Heading 1 תו,Topic Title תו,top תו,כותרת משנה1 תו,3 תו1,כותרת משנה2 תו,3 תו תו"/>
    <w:basedOn w:val="a1"/>
    <w:link w:val="30"/>
    <w:uiPriority w:val="9"/>
    <w:rsid w:val="00BD29E5"/>
    <w:rPr>
      <w:rFonts w:ascii="David" w:eastAsia="Calibri" w:hAnsi="David" w:cs="David"/>
      <w:b/>
      <w:bCs/>
      <w:sz w:val="28"/>
      <w:szCs w:val="28"/>
      <w:u w:val="single"/>
    </w:rPr>
  </w:style>
  <w:style w:type="paragraph" w:customStyle="1" w:styleId="2">
    <w:name w:val="מיספור2"/>
    <w:basedOn w:val="a"/>
    <w:next w:val="a"/>
    <w:uiPriority w:val="99"/>
    <w:rsid w:val="00BD29E5"/>
    <w:pPr>
      <w:numPr>
        <w:ilvl w:val="1"/>
        <w:numId w:val="2"/>
      </w:numPr>
      <w:spacing w:before="120" w:after="60" w:line="240" w:lineRule="auto"/>
      <w:ind w:right="0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paragraph" w:customStyle="1" w:styleId="1">
    <w:name w:val="מספור1"/>
    <w:basedOn w:val="a"/>
    <w:next w:val="a"/>
    <w:autoRedefine/>
    <w:uiPriority w:val="99"/>
    <w:rsid w:val="00BD29E5"/>
    <w:pPr>
      <w:numPr>
        <w:numId w:val="2"/>
      </w:numPr>
      <w:tabs>
        <w:tab w:val="left" w:pos="34"/>
        <w:tab w:val="left" w:pos="8640"/>
      </w:tabs>
      <w:spacing w:before="120" w:after="60" w:line="240" w:lineRule="auto"/>
      <w:jc w:val="both"/>
    </w:pPr>
    <w:rPr>
      <w:rFonts w:ascii="Arial" w:eastAsia="Times New Roman" w:hAnsi="Arial" w:cs="Times New Roman"/>
      <w:color w:val="000000"/>
      <w:sz w:val="20"/>
      <w:szCs w:val="24"/>
      <w:lang w:val="x-none" w:eastAsia="x-none"/>
    </w:rPr>
  </w:style>
  <w:style w:type="paragraph" w:customStyle="1" w:styleId="3">
    <w:name w:val="מספור3"/>
    <w:basedOn w:val="a"/>
    <w:next w:val="a"/>
    <w:uiPriority w:val="99"/>
    <w:rsid w:val="00BD29E5"/>
    <w:pPr>
      <w:numPr>
        <w:ilvl w:val="2"/>
        <w:numId w:val="2"/>
      </w:numPr>
      <w:spacing w:before="120" w:after="60" w:line="240" w:lineRule="auto"/>
      <w:ind w:right="0"/>
      <w:jc w:val="both"/>
    </w:pPr>
    <w:rPr>
      <w:rFonts w:ascii="Arial" w:eastAsia="Times New Roman" w:hAnsi="Arial" w:cs="Arial"/>
      <w:sz w:val="20"/>
      <w:szCs w:val="24"/>
      <w:lang w:eastAsia="he-IL"/>
    </w:rPr>
  </w:style>
  <w:style w:type="character" w:customStyle="1" w:styleId="21">
    <w:name w:val="כותרת 2 תו"/>
    <w:basedOn w:val="a1"/>
    <w:link w:val="20"/>
    <w:uiPriority w:val="9"/>
    <w:rsid w:val="00217935"/>
    <w:rPr>
      <w:rFonts w:ascii="David" w:eastAsia="David" w:hAnsi="David" w:cs="David"/>
      <w:b/>
      <w:bCs/>
      <w:sz w:val="24"/>
      <w:szCs w:val="24"/>
      <w:lang w:eastAsia="he-IL"/>
    </w:rPr>
  </w:style>
  <w:style w:type="paragraph" w:styleId="ae">
    <w:name w:val="footnote text"/>
    <w:basedOn w:val="a"/>
    <w:link w:val="af"/>
    <w:uiPriority w:val="99"/>
    <w:semiHidden/>
    <w:unhideWhenUsed/>
    <w:rsid w:val="0021793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sz w:val="20"/>
      <w:szCs w:val="20"/>
      <w:lang w:eastAsia="he-IL"/>
    </w:rPr>
  </w:style>
  <w:style w:type="character" w:customStyle="1" w:styleId="af">
    <w:name w:val="טקסט הערת שוליים תו"/>
    <w:basedOn w:val="a1"/>
    <w:link w:val="ae"/>
    <w:uiPriority w:val="99"/>
    <w:semiHidden/>
    <w:rsid w:val="00217935"/>
    <w:rPr>
      <w:rFonts w:ascii="Times New Roman" w:eastAsia="Times New Roman" w:hAnsi="Times New Roman" w:cs="David"/>
      <w:sz w:val="20"/>
      <w:szCs w:val="20"/>
      <w:lang w:eastAsia="he-IL"/>
    </w:rPr>
  </w:style>
  <w:style w:type="character" w:styleId="af0">
    <w:name w:val="footnote reference"/>
    <w:basedOn w:val="a1"/>
    <w:uiPriority w:val="99"/>
    <w:semiHidden/>
    <w:unhideWhenUsed/>
    <w:rsid w:val="00217935"/>
    <w:rPr>
      <w:vertAlign w:val="superscript"/>
    </w:rPr>
  </w:style>
  <w:style w:type="character" w:customStyle="1" w:styleId="10">
    <w:name w:val="אזכור לא מזוהה1"/>
    <w:basedOn w:val="a1"/>
    <w:uiPriority w:val="99"/>
    <w:semiHidden/>
    <w:unhideWhenUsed/>
    <w:rsid w:val="00296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9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ience_Events@most.gov.i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havua@most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s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5D445-5FB1-4B8D-A2F3-CD5EE059B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1779</Characters>
  <Application>Microsoft Office Word</Application>
  <DocSecurity>4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Miriam Haim</dc:creator>
  <cp:lastModifiedBy>Shiran Nisanov</cp:lastModifiedBy>
  <cp:revision>2</cp:revision>
  <cp:lastPrinted>2023-08-23T10:52:00Z</cp:lastPrinted>
  <dcterms:created xsi:type="dcterms:W3CDTF">2023-08-28T05:02:00Z</dcterms:created>
  <dcterms:modified xsi:type="dcterms:W3CDTF">2023-08-28T05:02:00Z</dcterms:modified>
</cp:coreProperties>
</file>